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22BD" w14:textId="77777777" w:rsidR="001D1372" w:rsidRPr="00DC2021" w:rsidRDefault="001D1372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B457051" w14:textId="6491724A" w:rsidR="002B39F1" w:rsidRPr="00DC2021" w:rsidRDefault="002B39F1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Příloha č.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4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</w:t>
      </w:r>
      <w:r w:rsidR="002D4509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zadávací dokumentace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 - </w:t>
      </w:r>
      <w:r w:rsidR="00205EE2"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>T</w:t>
      </w:r>
      <w:r w:rsidRPr="00DC2021">
        <w:rPr>
          <w:rFonts w:asciiTheme="minorHAnsi" w:eastAsia="Calibri" w:hAnsiTheme="minorHAnsi" w:cs="Arial"/>
          <w:b/>
          <w:sz w:val="28"/>
          <w:szCs w:val="28"/>
          <w:lang w:eastAsia="en-US"/>
        </w:rPr>
        <w:t xml:space="preserve">echnické podmínky </w:t>
      </w:r>
      <w:r w:rsidR="00B14BCC">
        <w:rPr>
          <w:rFonts w:asciiTheme="minorHAnsi" w:eastAsia="Calibri" w:hAnsiTheme="minorHAnsi" w:cs="Arial"/>
          <w:b/>
          <w:sz w:val="28"/>
          <w:szCs w:val="28"/>
          <w:lang w:eastAsia="en-US"/>
        </w:rPr>
        <w:t>pro část 1 veřejné zakázky</w:t>
      </w:r>
    </w:p>
    <w:p w14:paraId="31F2D474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4BCD37E3" w14:textId="77777777" w:rsidR="00F42F2C" w:rsidRPr="00DC2021" w:rsidRDefault="00F42F2C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  <w:r w:rsidRPr="00DC2021">
        <w:rPr>
          <w:rFonts w:asciiTheme="minorHAnsi" w:hAnsiTheme="minorHAnsi"/>
          <w:b/>
          <w:sz w:val="28"/>
          <w:szCs w:val="28"/>
        </w:rPr>
        <w:t xml:space="preserve">Vyplněná příloha č. </w:t>
      </w:r>
      <w:r w:rsidR="00205EE2" w:rsidRPr="00DC2021">
        <w:rPr>
          <w:rFonts w:asciiTheme="minorHAnsi" w:hAnsiTheme="minorHAnsi"/>
          <w:b/>
          <w:sz w:val="28"/>
          <w:szCs w:val="28"/>
        </w:rPr>
        <w:t>4</w:t>
      </w:r>
      <w:r w:rsidRPr="00DC2021">
        <w:rPr>
          <w:rFonts w:asciiTheme="minorHAnsi" w:hAnsiTheme="minorHAnsi"/>
          <w:b/>
          <w:sz w:val="28"/>
          <w:szCs w:val="28"/>
        </w:rPr>
        <w:t xml:space="preserve"> tvoří nedílnou součást nabídky účastníka zadávacího řízení.</w:t>
      </w:r>
    </w:p>
    <w:p w14:paraId="1AE5DFD3" w14:textId="77777777" w:rsidR="00074528" w:rsidRPr="00DC2021" w:rsidRDefault="00074528" w:rsidP="009B4E45">
      <w:pPr>
        <w:jc w:val="both"/>
        <w:outlineLvl w:val="0"/>
        <w:rPr>
          <w:rFonts w:asciiTheme="minorHAnsi" w:eastAsia="Calibri" w:hAnsiTheme="minorHAnsi" w:cs="Arial"/>
          <w:b/>
          <w:sz w:val="28"/>
          <w:szCs w:val="28"/>
          <w:lang w:eastAsia="en-US"/>
        </w:rPr>
      </w:pPr>
    </w:p>
    <w:p w14:paraId="7FC86BC1" w14:textId="77777777" w:rsidR="000E1014" w:rsidRPr="00DC2021" w:rsidRDefault="002B39F1" w:rsidP="00F42F2C">
      <w:pPr>
        <w:shd w:val="clear" w:color="auto" w:fill="FFD966" w:themeFill="accent4" w:themeFillTint="99"/>
        <w:jc w:val="both"/>
        <w:outlineLvl w:val="0"/>
        <w:rPr>
          <w:rFonts w:asciiTheme="minorHAnsi" w:hAnsiTheme="minorHAnsi" w:cs="Arial"/>
          <w:b/>
          <w:sz w:val="24"/>
        </w:rPr>
      </w:pPr>
      <w:r w:rsidRPr="00DC2021">
        <w:rPr>
          <w:rFonts w:asciiTheme="minorHAnsi" w:hAnsiTheme="minorHAnsi" w:cs="Arial"/>
          <w:b/>
          <w:sz w:val="24"/>
        </w:rPr>
        <w:t xml:space="preserve">Název veřejné zakázky:      </w:t>
      </w:r>
    </w:p>
    <w:p w14:paraId="46DABD9B" w14:textId="108C30C0" w:rsidR="0073070F" w:rsidRPr="00B14BCC" w:rsidRDefault="005B2B6F" w:rsidP="00F42F2C">
      <w:pPr>
        <w:shd w:val="clear" w:color="auto" w:fill="FFD966" w:themeFill="accent4" w:themeFillTint="99"/>
        <w:jc w:val="both"/>
        <w:rPr>
          <w:rFonts w:asciiTheme="minorHAnsi" w:hAnsiTheme="minorHAnsi" w:cs="Arial"/>
          <w:b/>
          <w:sz w:val="28"/>
          <w:szCs w:val="28"/>
        </w:rPr>
      </w:pPr>
      <w:r w:rsidRPr="00B14BCC">
        <w:rPr>
          <w:rFonts w:asciiTheme="minorHAnsi" w:hAnsiTheme="minorHAnsi" w:cs="Arial"/>
          <w:b/>
          <w:sz w:val="28"/>
          <w:szCs w:val="28"/>
        </w:rPr>
        <w:t>Laboratorní mikroskopy</w:t>
      </w:r>
    </w:p>
    <w:p w14:paraId="50A8ABC3" w14:textId="77777777" w:rsidR="00393D63" w:rsidRPr="00DC2021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8440587" w14:textId="77777777" w:rsidR="00B14BCC" w:rsidRPr="00B14BCC" w:rsidRDefault="00B14BCC" w:rsidP="00B14BCC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</w:rPr>
      </w:pPr>
      <w:r w:rsidRPr="00B14BCC">
        <w:rPr>
          <w:rFonts w:asciiTheme="minorHAnsi" w:hAnsiTheme="minorHAnsi" w:cs="Arial"/>
          <w:bCs/>
        </w:rPr>
        <w:t>Název části 1 veřejné zakázky:</w:t>
      </w:r>
    </w:p>
    <w:p w14:paraId="1495014F" w14:textId="77777777" w:rsidR="00B14BCC" w:rsidRPr="009C1BE0" w:rsidRDefault="00B14BCC" w:rsidP="00B14BCC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Laboratorní mikroskopy pro PAO Pardubické nemocnice</w:t>
      </w:r>
    </w:p>
    <w:p w14:paraId="3B05CADB" w14:textId="77777777" w:rsidR="00B14BCC" w:rsidRDefault="00B14BC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</w:p>
    <w:p w14:paraId="71D24A7A" w14:textId="2E7AE090" w:rsidR="00F42F2C" w:rsidRPr="00DC2021" w:rsidRDefault="00F42F2C" w:rsidP="00F42F2C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</w:pPr>
      <w:r w:rsidRPr="00DC2021">
        <w:rPr>
          <w:rFonts w:asciiTheme="minorHAnsi" w:eastAsia="Calibri" w:hAnsiTheme="minorHAnsi" w:cs="Arial"/>
          <w:b/>
          <w:bCs/>
          <w:color w:val="000000"/>
          <w:sz w:val="22"/>
          <w:szCs w:val="22"/>
          <w:lang w:eastAsia="en-US"/>
        </w:rPr>
        <w:t xml:space="preserve">Podrobnosti předmětu veřejné zakázky (technické podmínky) </w:t>
      </w:r>
    </w:p>
    <w:p w14:paraId="2B802714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 w:cs="Arial"/>
          <w:sz w:val="22"/>
          <w:szCs w:val="22"/>
        </w:rPr>
        <w:t xml:space="preserve">Zadavatel vymezuje níže </w:t>
      </w:r>
      <w:r w:rsidRPr="00DC2021">
        <w:rPr>
          <w:rFonts w:asciiTheme="minorHAnsi" w:hAnsiTheme="minorHAnsi" w:cs="Arial"/>
          <w:b/>
          <w:sz w:val="22"/>
          <w:szCs w:val="22"/>
        </w:rPr>
        <w:t>závazné charakteristiky a požadavky</w:t>
      </w:r>
      <w:r w:rsidRPr="00DC2021">
        <w:rPr>
          <w:rFonts w:asciiTheme="minorHAnsi" w:hAnsiTheme="minorHAnsi" w:cs="Arial"/>
          <w:sz w:val="22"/>
          <w:szCs w:val="22"/>
        </w:rPr>
        <w:t xml:space="preserve"> na dodávku zdravotnické techniky.</w:t>
      </w:r>
    </w:p>
    <w:p w14:paraId="6E67EE5F" w14:textId="77777777" w:rsidR="00F42F2C" w:rsidRPr="00DC2021" w:rsidRDefault="00F42F2C" w:rsidP="00F42F2C">
      <w:pPr>
        <w:pStyle w:val="Zkladntext2"/>
        <w:rPr>
          <w:rFonts w:asciiTheme="minorHAnsi" w:hAnsiTheme="minorHAnsi" w:cs="Arial"/>
          <w:sz w:val="22"/>
          <w:szCs w:val="22"/>
        </w:rPr>
      </w:pPr>
    </w:p>
    <w:p w14:paraId="2430B6FD" w14:textId="77777777" w:rsidR="00F42F2C" w:rsidRPr="00DC2021" w:rsidRDefault="00F42F2C" w:rsidP="00F42F2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DC2021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DC2021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DC2021">
        <w:rPr>
          <w:rFonts w:asciiTheme="minorHAnsi" w:hAnsiTheme="minorHAnsi"/>
          <w:sz w:val="22"/>
          <w:szCs w:val="22"/>
        </w:rPr>
        <w:t xml:space="preserve">Specifické požadavky je třeba doložit technickým listem výrobku. </w:t>
      </w:r>
    </w:p>
    <w:p w14:paraId="7BE8C0C7" w14:textId="77777777" w:rsidR="002B39F1" w:rsidRPr="00DC2021" w:rsidRDefault="00F42F2C" w:rsidP="00F42F2C">
      <w:pPr>
        <w:jc w:val="both"/>
        <w:rPr>
          <w:rFonts w:asciiTheme="minorHAnsi" w:hAnsiTheme="minorHAnsi" w:cs="Arial"/>
          <w:sz w:val="22"/>
          <w:szCs w:val="22"/>
        </w:rPr>
      </w:pPr>
      <w:r w:rsidRPr="00DC2021">
        <w:rPr>
          <w:rFonts w:asciiTheme="minorHAnsi" w:hAnsiTheme="minorHAnsi"/>
          <w:sz w:val="22"/>
          <w:szCs w:val="22"/>
        </w:rPr>
        <w:t>Nabízené plnění musí splňovat technické požadavky dle platné legislativy</w:t>
      </w:r>
    </w:p>
    <w:p w14:paraId="2B388D54" w14:textId="77777777" w:rsidR="008E1D92" w:rsidRPr="00DC2021" w:rsidRDefault="008E1D92" w:rsidP="00602A33">
      <w:pPr>
        <w:suppressAutoHyphens/>
        <w:spacing w:after="160" w:line="276" w:lineRule="auto"/>
        <w:contextualSpacing/>
        <w:rPr>
          <w:rFonts w:asciiTheme="minorHAnsi" w:hAnsiTheme="minorHAnsi" w:cs="Arial"/>
          <w:sz w:val="22"/>
          <w:szCs w:val="22"/>
        </w:rPr>
      </w:pPr>
    </w:p>
    <w:p w14:paraId="33928CE2" w14:textId="5803C50D" w:rsidR="008710C5" w:rsidRPr="0009503C" w:rsidRDefault="00602A33" w:rsidP="0009503C">
      <w:pPr>
        <w:pStyle w:val="Nadpis2"/>
        <w:rPr>
          <w:rFonts w:asciiTheme="minorHAnsi" w:hAnsiTheme="minorHAnsi"/>
          <w:sz w:val="28"/>
          <w:szCs w:val="28"/>
        </w:rPr>
      </w:pPr>
      <w:r w:rsidRPr="00DC2021">
        <w:rPr>
          <w:rFonts w:asciiTheme="minorHAnsi" w:hAnsiTheme="minorHAnsi"/>
          <w:sz w:val="28"/>
          <w:szCs w:val="28"/>
        </w:rPr>
        <w:t xml:space="preserve">Technické </w:t>
      </w:r>
      <w:r w:rsidR="00393D63" w:rsidRPr="00DC2021">
        <w:rPr>
          <w:rFonts w:asciiTheme="minorHAnsi" w:hAnsiTheme="minorHAnsi"/>
          <w:sz w:val="28"/>
          <w:szCs w:val="28"/>
        </w:rPr>
        <w:t>parametry</w:t>
      </w:r>
      <w:r w:rsidR="00A45ABD" w:rsidRPr="00DC2021">
        <w:rPr>
          <w:rFonts w:asciiTheme="minorHAnsi" w:hAnsiTheme="minorHAnsi"/>
          <w:sz w:val="28"/>
          <w:szCs w:val="28"/>
        </w:rPr>
        <w:t xml:space="preserve"> </w:t>
      </w:r>
    </w:p>
    <w:p w14:paraId="6AA2A34C" w14:textId="77777777" w:rsidR="00DC2021" w:rsidRPr="00DC2021" w:rsidRDefault="00DC2021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15491" w:rsidRPr="00DC2021" w14:paraId="0E74DDA3" w14:textId="77777777" w:rsidTr="00B14BCC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C5F7D23" w14:textId="77777777" w:rsidR="00615491" w:rsidRPr="00DC2021" w:rsidRDefault="00615491" w:rsidP="00B14BC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DC2021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7650A272" w14:textId="05EEB728" w:rsidR="00615491" w:rsidRPr="00DC2021" w:rsidRDefault="00A3645C" w:rsidP="00B14BC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 xml:space="preserve">Laboratorní mikroskopy pro Patologicko-anatomické oddělení Pardubické </w:t>
            </w:r>
            <w:r w:rsidR="00A37633">
              <w:rPr>
                <w:rFonts w:asciiTheme="minorHAnsi" w:hAnsiTheme="minorHAnsi" w:cs="Arial"/>
                <w:b/>
                <w:sz w:val="28"/>
                <w:szCs w:val="28"/>
              </w:rPr>
              <w:t>nemocnice – 3 ks</w:t>
            </w:r>
          </w:p>
        </w:tc>
      </w:tr>
      <w:tr w:rsidR="00615491" w:rsidRPr="00DC2021" w14:paraId="5976E868" w14:textId="77777777" w:rsidTr="00B14BCC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467712F" w14:textId="77777777" w:rsidR="00615491" w:rsidRPr="00DC2021" w:rsidRDefault="00615491" w:rsidP="00B14BCC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7F6DF009" w14:textId="77777777" w:rsidR="00615491" w:rsidRPr="00DC2021" w:rsidRDefault="00615491" w:rsidP="00B14BC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79E92EA" w14:textId="77777777" w:rsidR="00615491" w:rsidRPr="00DC2021" w:rsidRDefault="00615491" w:rsidP="00B14BC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DC2021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7C7097" w:rsidRPr="00DC2021" w14:paraId="1A49DB9B" w14:textId="77777777" w:rsidTr="00B14BCC">
        <w:tc>
          <w:tcPr>
            <w:tcW w:w="4536" w:type="dxa"/>
            <w:shd w:val="clear" w:color="auto" w:fill="auto"/>
          </w:tcPr>
          <w:p w14:paraId="41BECFF9" w14:textId="2C666541" w:rsidR="007C7097" w:rsidRPr="00993C6A" w:rsidRDefault="00993C6A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</w:t>
            </w:r>
            <w:r w:rsidR="007C7097" w:rsidRPr="00993C6A">
              <w:rPr>
                <w:rFonts w:asciiTheme="minorHAnsi" w:hAnsiTheme="minorHAnsi"/>
                <w:sz w:val="22"/>
                <w:szCs w:val="22"/>
              </w:rPr>
              <w:t xml:space="preserve">ompatibilita se stávajícím mikroskopickým vybavením na </w:t>
            </w:r>
            <w:r w:rsidRPr="00993C6A">
              <w:rPr>
                <w:rFonts w:asciiTheme="minorHAnsi" w:hAnsiTheme="minorHAnsi"/>
                <w:sz w:val="22"/>
                <w:szCs w:val="22"/>
              </w:rPr>
              <w:t xml:space="preserve">patologicko-anatomickém </w:t>
            </w:r>
            <w:r w:rsidR="007C7097" w:rsidRPr="00993C6A">
              <w:rPr>
                <w:rFonts w:asciiTheme="minorHAnsi" w:hAnsiTheme="minorHAnsi"/>
                <w:sz w:val="22"/>
                <w:szCs w:val="22"/>
              </w:rPr>
              <w:t>oddělení a soudní</w:t>
            </w:r>
            <w:r w:rsidRPr="00993C6A">
              <w:rPr>
                <w:rFonts w:asciiTheme="minorHAnsi" w:hAnsiTheme="minorHAnsi"/>
                <w:sz w:val="22"/>
                <w:szCs w:val="22"/>
              </w:rPr>
              <w:t>m</w:t>
            </w:r>
            <w:r w:rsidR="007C7097" w:rsidRPr="00993C6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93C6A">
              <w:rPr>
                <w:rFonts w:asciiTheme="minorHAnsi" w:hAnsiTheme="minorHAnsi"/>
                <w:sz w:val="22"/>
                <w:szCs w:val="22"/>
              </w:rPr>
              <w:t>lékařství</w:t>
            </w:r>
            <w:r w:rsidR="007C7097" w:rsidRPr="00993C6A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276" w:type="dxa"/>
            <w:vAlign w:val="center"/>
          </w:tcPr>
          <w:p w14:paraId="503D5667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288A2E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2AA5D676" w14:textId="77777777" w:rsidTr="00B14BCC">
        <w:tc>
          <w:tcPr>
            <w:tcW w:w="4536" w:type="dxa"/>
            <w:shd w:val="clear" w:color="auto" w:fill="auto"/>
          </w:tcPr>
          <w:p w14:paraId="1E7A9B6F" w14:textId="4BE22EB8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Kompatibilita objektivů </w:t>
            </w:r>
          </w:p>
        </w:tc>
        <w:tc>
          <w:tcPr>
            <w:tcW w:w="1276" w:type="dxa"/>
            <w:vAlign w:val="center"/>
          </w:tcPr>
          <w:p w14:paraId="60A9A7CC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9718F8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2809B672" w14:textId="77777777" w:rsidTr="00B14BCC">
        <w:tc>
          <w:tcPr>
            <w:tcW w:w="4536" w:type="dxa"/>
            <w:shd w:val="clear" w:color="auto" w:fill="auto"/>
          </w:tcPr>
          <w:p w14:paraId="372123B7" w14:textId="0085C7DF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parfokální vzdálenost 60 mm (možnost výměny objektivů mezi jednotlivými mikroskopy)</w:t>
            </w:r>
          </w:p>
        </w:tc>
        <w:tc>
          <w:tcPr>
            <w:tcW w:w="1276" w:type="dxa"/>
            <w:vAlign w:val="center"/>
          </w:tcPr>
          <w:p w14:paraId="0D63FBD3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C0870C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0E64622B" w14:textId="77777777" w:rsidTr="00B14BCC">
        <w:tc>
          <w:tcPr>
            <w:tcW w:w="4536" w:type="dxa"/>
            <w:shd w:val="clear" w:color="auto" w:fill="auto"/>
          </w:tcPr>
          <w:p w14:paraId="17A8FA26" w14:textId="5AEECACE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Kompatibilita polarizace </w:t>
            </w:r>
          </w:p>
        </w:tc>
        <w:tc>
          <w:tcPr>
            <w:tcW w:w="1276" w:type="dxa"/>
            <w:vAlign w:val="center"/>
          </w:tcPr>
          <w:p w14:paraId="48914943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B477CB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3AC81359" w14:textId="77777777" w:rsidTr="00B14BCC">
        <w:tc>
          <w:tcPr>
            <w:tcW w:w="4536" w:type="dxa"/>
          </w:tcPr>
          <w:p w14:paraId="3C16C0AC" w14:textId="275155A2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možnost používání polarizace mezi jednotlivými přístroji</w:t>
            </w:r>
          </w:p>
        </w:tc>
        <w:tc>
          <w:tcPr>
            <w:tcW w:w="1276" w:type="dxa"/>
            <w:vAlign w:val="center"/>
          </w:tcPr>
          <w:p w14:paraId="4FEA510A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33BC34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05DC110C" w14:textId="77777777" w:rsidTr="00B14BCC">
        <w:tc>
          <w:tcPr>
            <w:tcW w:w="4536" w:type="dxa"/>
          </w:tcPr>
          <w:p w14:paraId="289B0BEF" w14:textId="6175284C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Kompatibilita software pro analýzu obrazu se softwarem NIS- Elements</w:t>
            </w:r>
          </w:p>
        </w:tc>
        <w:tc>
          <w:tcPr>
            <w:tcW w:w="1276" w:type="dxa"/>
            <w:vAlign w:val="center"/>
          </w:tcPr>
          <w:p w14:paraId="5F25980E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472ED2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31A0558D" w14:textId="77777777" w:rsidTr="00B14BCC">
        <w:tc>
          <w:tcPr>
            <w:tcW w:w="4536" w:type="dxa"/>
          </w:tcPr>
          <w:p w14:paraId="6686BC45" w14:textId="764EF45A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nutná kompatibilita mezi jednotlivými kamerami na oddělení </w:t>
            </w:r>
          </w:p>
        </w:tc>
        <w:tc>
          <w:tcPr>
            <w:tcW w:w="1276" w:type="dxa"/>
            <w:vAlign w:val="center"/>
          </w:tcPr>
          <w:p w14:paraId="59F184C6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7F7460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7C7097" w:rsidRPr="00DC2021" w14:paraId="69EF8B1E" w14:textId="77777777" w:rsidTr="00B14BCC">
        <w:tc>
          <w:tcPr>
            <w:tcW w:w="4536" w:type="dxa"/>
          </w:tcPr>
          <w:p w14:paraId="6EFED16B" w14:textId="6AD4580A" w:rsidR="007C7097" w:rsidRPr="00993C6A" w:rsidRDefault="007C7097" w:rsidP="007C7097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>možno přenášení licenčního klíče software NIS- Elements mezi jednotlivými přístroji</w:t>
            </w:r>
          </w:p>
        </w:tc>
        <w:tc>
          <w:tcPr>
            <w:tcW w:w="1276" w:type="dxa"/>
            <w:vAlign w:val="center"/>
          </w:tcPr>
          <w:p w14:paraId="40B4F5D9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4868F6" w14:textId="77777777" w:rsidR="007C7097" w:rsidRPr="00DC2021" w:rsidRDefault="007C7097" w:rsidP="007C7097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B14BCC" w:rsidRPr="00DC2021" w14:paraId="16A7E00C" w14:textId="77777777" w:rsidTr="00B14BCC">
        <w:trPr>
          <w:trHeight w:val="511"/>
        </w:trPr>
        <w:tc>
          <w:tcPr>
            <w:tcW w:w="9633" w:type="dxa"/>
            <w:gridSpan w:val="3"/>
            <w:shd w:val="clear" w:color="auto" w:fill="FFFF00"/>
            <w:vAlign w:val="center"/>
          </w:tcPr>
          <w:p w14:paraId="40DDC3A8" w14:textId="0A356188" w:rsidR="00B14BCC" w:rsidRPr="00B14BCC" w:rsidRDefault="00B14BCC" w:rsidP="00837D2D">
            <w:pPr>
              <w:jc w:val="center"/>
              <w:rPr>
                <w:rFonts w:asciiTheme="minorHAnsi" w:hAnsiTheme="minorHAnsi" w:cs="Calibri"/>
                <w:color w:val="FF0000"/>
                <w:sz w:val="28"/>
                <w:szCs w:val="28"/>
              </w:rPr>
            </w:pPr>
            <w:r w:rsidRPr="00B14BCC">
              <w:rPr>
                <w:rFonts w:asciiTheme="minorHAnsi" w:hAnsiTheme="minorHAnsi"/>
                <w:b/>
                <w:bCs/>
                <w:sz w:val="28"/>
                <w:szCs w:val="28"/>
              </w:rPr>
              <w:t>Mikroskop č. 1 Lékařský mikroskop s LED osvětlením  - 1 ks</w:t>
            </w:r>
          </w:p>
        </w:tc>
      </w:tr>
      <w:tr w:rsidR="00837D2D" w:rsidRPr="00DC2021" w14:paraId="7D3D9087" w14:textId="77777777" w:rsidTr="00B14BCC">
        <w:tc>
          <w:tcPr>
            <w:tcW w:w="4536" w:type="dxa"/>
          </w:tcPr>
          <w:p w14:paraId="414AE1EF" w14:textId="0F5EC988" w:rsidR="00837D2D" w:rsidRPr="00AE1389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389">
              <w:rPr>
                <w:rFonts w:asciiTheme="minorHAnsi" w:hAnsiTheme="minorHAnsi"/>
                <w:sz w:val="22"/>
                <w:szCs w:val="22"/>
              </w:rPr>
              <w:t xml:space="preserve">Objektivy  4x 10x 20x 40 x  třída Plan Fluor,  Objektiv 60x   třída Achromát </w:t>
            </w:r>
          </w:p>
        </w:tc>
        <w:tc>
          <w:tcPr>
            <w:tcW w:w="1276" w:type="dxa"/>
            <w:vAlign w:val="center"/>
          </w:tcPr>
          <w:p w14:paraId="70CA62CA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3CDED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D7F552D" w14:textId="77777777" w:rsidTr="00B14BCC">
        <w:tc>
          <w:tcPr>
            <w:tcW w:w="4536" w:type="dxa"/>
          </w:tcPr>
          <w:p w14:paraId="3DDE949D" w14:textId="4266190F" w:rsidR="009733F0" w:rsidRPr="00AE1389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389">
              <w:rPr>
                <w:rFonts w:asciiTheme="minorHAnsi" w:hAnsiTheme="minorHAnsi"/>
                <w:sz w:val="22"/>
                <w:szCs w:val="22"/>
              </w:rPr>
              <w:t xml:space="preserve">Stativ mikroskopu: vyžadována certifikace IN VITRO zdravotnický prostředek </w:t>
            </w:r>
          </w:p>
        </w:tc>
        <w:tc>
          <w:tcPr>
            <w:tcW w:w="1276" w:type="dxa"/>
            <w:vAlign w:val="center"/>
          </w:tcPr>
          <w:p w14:paraId="1EF81165" w14:textId="2872C43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DC018AC" w14:textId="55DE0BF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775179F5" w14:textId="77777777" w:rsidTr="00B14BCC">
        <w:tc>
          <w:tcPr>
            <w:tcW w:w="4536" w:type="dxa"/>
          </w:tcPr>
          <w:p w14:paraId="58F37F41" w14:textId="61DC2632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Ergonomický stativ s hrubým a jemným ostřením</w:t>
            </w:r>
          </w:p>
        </w:tc>
        <w:tc>
          <w:tcPr>
            <w:tcW w:w="1276" w:type="dxa"/>
            <w:vAlign w:val="center"/>
          </w:tcPr>
          <w:p w14:paraId="1065CDA3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8EA4B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5044A544" w14:textId="77777777" w:rsidTr="00B14BCC">
        <w:tc>
          <w:tcPr>
            <w:tcW w:w="4536" w:type="dxa"/>
          </w:tcPr>
          <w:p w14:paraId="0BC0B3C7" w14:textId="55B22C85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Rukojeť ovládání stolku a zaostřování umístěno v jedné linii pro maximální ergonomii. Musí umožňovat sedět zpříma se zápěstími pohodlně opřenými o stolní desku</w:t>
            </w:r>
          </w:p>
        </w:tc>
        <w:tc>
          <w:tcPr>
            <w:tcW w:w="1276" w:type="dxa"/>
            <w:vAlign w:val="center"/>
          </w:tcPr>
          <w:p w14:paraId="7ABD91DC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91AA71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7D67099" w14:textId="77777777" w:rsidTr="00B14BCC">
        <w:tc>
          <w:tcPr>
            <w:tcW w:w="4536" w:type="dxa"/>
          </w:tcPr>
          <w:p w14:paraId="7484F0F9" w14:textId="2F62DAC9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Výškově aretovatelná poloha stolku (možnost nastavení dorazu z důvodů ochrany preparátů a objektivů před proražením).</w:t>
            </w:r>
          </w:p>
        </w:tc>
        <w:tc>
          <w:tcPr>
            <w:tcW w:w="1276" w:type="dxa"/>
            <w:vAlign w:val="center"/>
          </w:tcPr>
          <w:p w14:paraId="2B1D876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E05981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6BBCB98E" w14:textId="77777777" w:rsidTr="00B14BCC">
        <w:tc>
          <w:tcPr>
            <w:tcW w:w="4536" w:type="dxa"/>
          </w:tcPr>
          <w:p w14:paraId="48AA630A" w14:textId="7E701D25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Výškový posuv stolku v ose Z  v rozsahu min. 30 mm.</w:t>
            </w:r>
          </w:p>
        </w:tc>
        <w:tc>
          <w:tcPr>
            <w:tcW w:w="1276" w:type="dxa"/>
            <w:vAlign w:val="center"/>
          </w:tcPr>
          <w:p w14:paraId="4BA65F1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9A8A69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1A64FC39" w14:textId="77777777" w:rsidTr="00B14BCC">
        <w:trPr>
          <w:trHeight w:val="858"/>
        </w:trPr>
        <w:tc>
          <w:tcPr>
            <w:tcW w:w="4536" w:type="dxa"/>
          </w:tcPr>
          <w:p w14:paraId="42276D81" w14:textId="2E1B0343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Nastavitelná tuhost hrubého ostření</w:t>
            </w:r>
          </w:p>
        </w:tc>
        <w:tc>
          <w:tcPr>
            <w:tcW w:w="1276" w:type="dxa"/>
            <w:vAlign w:val="center"/>
          </w:tcPr>
          <w:p w14:paraId="7DA0BD82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9327A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6D88628E" w14:textId="77777777" w:rsidTr="00B14BCC">
        <w:tc>
          <w:tcPr>
            <w:tcW w:w="4536" w:type="dxa"/>
          </w:tcPr>
          <w:p w14:paraId="2F2CE648" w14:textId="5D58EDB1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LED osvětlení s plynulou regulací výkonu, výkon min. 3 W, životnost min. 60 000 pracovních hodin</w:t>
            </w:r>
          </w:p>
        </w:tc>
        <w:tc>
          <w:tcPr>
            <w:tcW w:w="1276" w:type="dxa"/>
            <w:vAlign w:val="center"/>
          </w:tcPr>
          <w:p w14:paraId="688B2E3F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7A1BC6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7A046634" w14:textId="77777777" w:rsidTr="00B14BCC">
        <w:tc>
          <w:tcPr>
            <w:tcW w:w="4536" w:type="dxa"/>
          </w:tcPr>
          <w:p w14:paraId="2439C372" w14:textId="37A37CAA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Zabudovaná polní clona ve stativu.</w:t>
            </w:r>
          </w:p>
        </w:tc>
        <w:tc>
          <w:tcPr>
            <w:tcW w:w="1276" w:type="dxa"/>
            <w:vAlign w:val="center"/>
          </w:tcPr>
          <w:p w14:paraId="570BA89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4F307F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164CB186" w14:textId="77777777" w:rsidTr="00B14BCC">
        <w:tc>
          <w:tcPr>
            <w:tcW w:w="4536" w:type="dxa"/>
          </w:tcPr>
          <w:p w14:paraId="15D1D2A7" w14:textId="15F245AD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Rozsah posuvu kondenzoru min. 27 mmm.</w:t>
            </w:r>
          </w:p>
        </w:tc>
        <w:tc>
          <w:tcPr>
            <w:tcW w:w="1276" w:type="dxa"/>
            <w:vAlign w:val="center"/>
          </w:tcPr>
          <w:p w14:paraId="2D8B0A9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A2205FE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DF60D25" w14:textId="77777777" w:rsidTr="00B14BCC">
        <w:tc>
          <w:tcPr>
            <w:tcW w:w="4536" w:type="dxa"/>
          </w:tcPr>
          <w:p w14:paraId="174329C3" w14:textId="0A67AF01" w:rsidR="00837D2D" w:rsidRPr="00993C6A" w:rsidRDefault="00837D2D" w:rsidP="00837D2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Kluzné nožičky pro snadný posuv stativu po stole</w:t>
            </w:r>
          </w:p>
        </w:tc>
        <w:tc>
          <w:tcPr>
            <w:tcW w:w="1276" w:type="dxa"/>
            <w:vAlign w:val="center"/>
          </w:tcPr>
          <w:p w14:paraId="06A5EDA4" w14:textId="3E89701C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9A7137" w14:textId="399EC5FA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13CF038B" w14:textId="77777777" w:rsidTr="00B14BCC">
        <w:tc>
          <w:tcPr>
            <w:tcW w:w="4536" w:type="dxa"/>
          </w:tcPr>
          <w:p w14:paraId="336306D4" w14:textId="46B172D5" w:rsidR="00837D2D" w:rsidRPr="00AE1389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AE1389">
              <w:rPr>
                <w:rFonts w:asciiTheme="minorHAnsi" w:hAnsiTheme="minorHAnsi"/>
                <w:b/>
                <w:bCs/>
                <w:sz w:val="22"/>
                <w:szCs w:val="22"/>
              </w:rPr>
              <w:t>Revolverový nosič objektivů se slotem pro analyzátor.</w:t>
            </w:r>
          </w:p>
        </w:tc>
        <w:tc>
          <w:tcPr>
            <w:tcW w:w="1276" w:type="dxa"/>
            <w:vAlign w:val="center"/>
          </w:tcPr>
          <w:p w14:paraId="7909CA4E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7A303A2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D3F7462" w14:textId="77777777" w:rsidTr="00B14BCC">
        <w:tc>
          <w:tcPr>
            <w:tcW w:w="4536" w:type="dxa"/>
            <w:shd w:val="clear" w:color="auto" w:fill="auto"/>
          </w:tcPr>
          <w:p w14:paraId="07C7ACFD" w14:textId="208F3B6F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Revolverový nosič pro min. 6 objektivů se slotem pro analyzátor s možností vyjmutí ze stativu mikroskopu pro snadnou údržbu a výměnu objektivů.   </w:t>
            </w:r>
          </w:p>
        </w:tc>
        <w:tc>
          <w:tcPr>
            <w:tcW w:w="1276" w:type="dxa"/>
            <w:vAlign w:val="center"/>
          </w:tcPr>
          <w:p w14:paraId="12440FF3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248CEE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9525F74" w14:textId="77777777" w:rsidTr="00B14BCC">
        <w:tc>
          <w:tcPr>
            <w:tcW w:w="4536" w:type="dxa"/>
          </w:tcPr>
          <w:p w14:paraId="566098FC" w14:textId="31E7D3F0" w:rsidR="009733F0" w:rsidRPr="009733F0" w:rsidRDefault="009733F0" w:rsidP="009733F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Stolek mikroskopu</w:t>
            </w:r>
          </w:p>
        </w:tc>
        <w:tc>
          <w:tcPr>
            <w:tcW w:w="1276" w:type="dxa"/>
            <w:vAlign w:val="center"/>
          </w:tcPr>
          <w:p w14:paraId="52D9DD07" w14:textId="023BB22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013B73" w14:textId="472D8C2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B2FBE8B" w14:textId="77777777" w:rsidTr="00B14BCC">
        <w:tc>
          <w:tcPr>
            <w:tcW w:w="4536" w:type="dxa"/>
          </w:tcPr>
          <w:p w14:paraId="7824B336" w14:textId="25BA6406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Vybavený křížovým posunem v osách X/Y s možností nastavení tuhosti odporu posuvu</w:t>
            </w:r>
          </w:p>
        </w:tc>
        <w:tc>
          <w:tcPr>
            <w:tcW w:w="1276" w:type="dxa"/>
            <w:vAlign w:val="center"/>
          </w:tcPr>
          <w:p w14:paraId="32FC2929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C3DE31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7C2C82F9" w14:textId="77777777" w:rsidTr="00B14BCC">
        <w:tc>
          <w:tcPr>
            <w:tcW w:w="4536" w:type="dxa"/>
          </w:tcPr>
          <w:p w14:paraId="41AD8B93" w14:textId="7A9BF8BE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>Výškově stavitelné ovládací prvky os X/Y</w:t>
            </w:r>
          </w:p>
        </w:tc>
        <w:tc>
          <w:tcPr>
            <w:tcW w:w="1276" w:type="dxa"/>
            <w:vAlign w:val="center"/>
          </w:tcPr>
          <w:p w14:paraId="39D05F4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E39DE1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35CD762F" w14:textId="77777777" w:rsidTr="00B14BCC">
        <w:tc>
          <w:tcPr>
            <w:tcW w:w="4536" w:type="dxa"/>
          </w:tcPr>
          <w:p w14:paraId="52A97A2D" w14:textId="4CA28490" w:rsidR="00837D2D" w:rsidRPr="009733F0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Kondenzor</w:t>
            </w:r>
          </w:p>
        </w:tc>
        <w:tc>
          <w:tcPr>
            <w:tcW w:w="1276" w:type="dxa"/>
            <w:vAlign w:val="center"/>
          </w:tcPr>
          <w:p w14:paraId="4AC0E39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4E8107D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52BED957" w14:textId="77777777" w:rsidTr="00B14BCC">
        <w:tc>
          <w:tcPr>
            <w:tcW w:w="4536" w:type="dxa"/>
          </w:tcPr>
          <w:p w14:paraId="263BBCB2" w14:textId="11C465C0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Kondenzor s polohovatelnou aperturní clonou N.A. 0.90</w:t>
            </w:r>
          </w:p>
        </w:tc>
        <w:tc>
          <w:tcPr>
            <w:tcW w:w="1276" w:type="dxa"/>
            <w:vAlign w:val="center"/>
          </w:tcPr>
          <w:p w14:paraId="5CC2C76A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76903AD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6EB2FDC" w14:textId="77777777" w:rsidTr="00B14BCC">
        <w:tc>
          <w:tcPr>
            <w:tcW w:w="4536" w:type="dxa"/>
          </w:tcPr>
          <w:p w14:paraId="7EA4C21B" w14:textId="36803DA2" w:rsidR="00837D2D" w:rsidRPr="009733F0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Binokulární ergo tubus + okuláry</w:t>
            </w:r>
          </w:p>
        </w:tc>
        <w:tc>
          <w:tcPr>
            <w:tcW w:w="1276" w:type="dxa"/>
            <w:vAlign w:val="center"/>
          </w:tcPr>
          <w:p w14:paraId="11B78E68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9DEE45A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28AAE2BF" w14:textId="77777777" w:rsidTr="00B14BCC">
        <w:tc>
          <w:tcPr>
            <w:tcW w:w="4536" w:type="dxa"/>
          </w:tcPr>
          <w:p w14:paraId="0797B243" w14:textId="70C9433E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C-TE2 Ergonomický binokulární tubus naklápěcí 10-30 stupňů a vysuvný 0-40 mm</w:t>
            </w:r>
          </w:p>
        </w:tc>
        <w:tc>
          <w:tcPr>
            <w:tcW w:w="1276" w:type="dxa"/>
            <w:vAlign w:val="center"/>
          </w:tcPr>
          <w:p w14:paraId="619E75AD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1556AD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5638D83B" w14:textId="77777777" w:rsidTr="00B14BCC">
        <w:tc>
          <w:tcPr>
            <w:tcW w:w="4536" w:type="dxa"/>
          </w:tcPr>
          <w:p w14:paraId="3EC98032" w14:textId="7425A817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možnost vložení třetího výstupu pro kameru </w:t>
            </w:r>
          </w:p>
        </w:tc>
        <w:tc>
          <w:tcPr>
            <w:tcW w:w="1276" w:type="dxa"/>
            <w:vAlign w:val="center"/>
          </w:tcPr>
          <w:p w14:paraId="5347CA9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33E730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225A94C6" w14:textId="77777777" w:rsidTr="00B14BCC">
        <w:tc>
          <w:tcPr>
            <w:tcW w:w="4536" w:type="dxa"/>
          </w:tcPr>
          <w:p w14:paraId="5DCC2753" w14:textId="63AE833F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dvoupolohový  1. poloha 100 % okuláry  2. poloha 50 % okuláry 50 % kamerový port </w:t>
            </w:r>
          </w:p>
        </w:tc>
        <w:tc>
          <w:tcPr>
            <w:tcW w:w="1276" w:type="dxa"/>
            <w:vAlign w:val="center"/>
          </w:tcPr>
          <w:p w14:paraId="7C0D7776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ACE1AE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4C757184" w14:textId="77777777" w:rsidTr="00B14BCC">
        <w:tc>
          <w:tcPr>
            <w:tcW w:w="4536" w:type="dxa"/>
          </w:tcPr>
          <w:p w14:paraId="080A2B20" w14:textId="38EE02B2" w:rsidR="00837D2D" w:rsidRPr="00993C6A" w:rsidRDefault="00837D2D" w:rsidP="00837D2D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okuláry se zvětšením 10x se zorným polem 22mm</w:t>
            </w:r>
          </w:p>
        </w:tc>
        <w:tc>
          <w:tcPr>
            <w:tcW w:w="1276" w:type="dxa"/>
            <w:vAlign w:val="center"/>
          </w:tcPr>
          <w:p w14:paraId="09253123" w14:textId="4319D7E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DABC44" w14:textId="517C8DF6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364D1038" w14:textId="77777777" w:rsidTr="00B14BCC">
        <w:tc>
          <w:tcPr>
            <w:tcW w:w="4536" w:type="dxa"/>
          </w:tcPr>
          <w:p w14:paraId="5090B5AF" w14:textId="1DEA3557" w:rsidR="00837D2D" w:rsidRPr="009733F0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Objektivy 4x-40x třídy min. plan fluor  CFI 60 (vyžadována parfokální vzdálenost 60 mm) </w:t>
            </w:r>
          </w:p>
        </w:tc>
        <w:tc>
          <w:tcPr>
            <w:tcW w:w="1276" w:type="dxa"/>
            <w:vAlign w:val="center"/>
          </w:tcPr>
          <w:p w14:paraId="5A96E78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A3CB733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7DE14DFB" w14:textId="77777777" w:rsidTr="00B14BCC">
        <w:tc>
          <w:tcPr>
            <w:tcW w:w="4536" w:type="dxa"/>
          </w:tcPr>
          <w:p w14:paraId="45741560" w14:textId="3D0D19CE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4x     Plan Fluor 4X   N.A. 0.13, W.D. 17.1 mm</w:t>
            </w:r>
          </w:p>
        </w:tc>
        <w:tc>
          <w:tcPr>
            <w:tcW w:w="1276" w:type="dxa"/>
            <w:vAlign w:val="center"/>
          </w:tcPr>
          <w:p w14:paraId="1164E655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E51847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0F7D1AC6" w14:textId="77777777" w:rsidTr="00B14BCC">
        <w:tc>
          <w:tcPr>
            <w:tcW w:w="4536" w:type="dxa"/>
          </w:tcPr>
          <w:p w14:paraId="47798F7E" w14:textId="3AA3CD73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10x   Plan Fluor 10X   N.A. 0.30, W.D. 16.0 mm</w:t>
            </w:r>
          </w:p>
        </w:tc>
        <w:tc>
          <w:tcPr>
            <w:tcW w:w="1276" w:type="dxa"/>
            <w:vAlign w:val="center"/>
          </w:tcPr>
          <w:p w14:paraId="1D82B19D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9E48989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F8B1674" w14:textId="77777777" w:rsidTr="00B14BCC">
        <w:tc>
          <w:tcPr>
            <w:tcW w:w="4536" w:type="dxa"/>
          </w:tcPr>
          <w:p w14:paraId="71768EC6" w14:textId="390D97E9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Objektiv 20x   Plan Fluor 20X   N.A. 0.50, W.D. 2.1 mm </w:t>
            </w:r>
          </w:p>
        </w:tc>
        <w:tc>
          <w:tcPr>
            <w:tcW w:w="1276" w:type="dxa"/>
            <w:vAlign w:val="center"/>
          </w:tcPr>
          <w:p w14:paraId="6C503AA3" w14:textId="4A9FCAA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E67108" w14:textId="6F2DBE4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3FB2866" w14:textId="77777777" w:rsidTr="00B14BCC">
        <w:tc>
          <w:tcPr>
            <w:tcW w:w="4536" w:type="dxa"/>
          </w:tcPr>
          <w:p w14:paraId="65E90BBF" w14:textId="5989850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40x   Plan Fluor 40X   N.A. 0.75, W.D. 0.66 mm  CFI 60</w:t>
            </w:r>
          </w:p>
        </w:tc>
        <w:tc>
          <w:tcPr>
            <w:tcW w:w="1276" w:type="dxa"/>
            <w:vAlign w:val="center"/>
          </w:tcPr>
          <w:p w14:paraId="387493A6" w14:textId="48E8D69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512B68" w14:textId="277E7A4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A00AE62" w14:textId="77777777" w:rsidTr="00B14BCC">
        <w:tc>
          <w:tcPr>
            <w:tcW w:w="4536" w:type="dxa"/>
          </w:tcPr>
          <w:p w14:paraId="75498F04" w14:textId="0BC17760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Objektiv 60x   třída  min. Achromát CFI 60 (vyžadována parfokální vzdálenost 60 mm)  </w:t>
            </w:r>
          </w:p>
        </w:tc>
        <w:tc>
          <w:tcPr>
            <w:tcW w:w="1276" w:type="dxa"/>
            <w:vAlign w:val="center"/>
          </w:tcPr>
          <w:p w14:paraId="220094FA" w14:textId="3A262B4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5FEC80" w14:textId="6556CD5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0838580" w14:textId="77777777" w:rsidTr="00B14BCC">
        <w:tc>
          <w:tcPr>
            <w:tcW w:w="4536" w:type="dxa"/>
          </w:tcPr>
          <w:p w14:paraId="072ED52C" w14:textId="180D4DD5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60x  Achromat 60X   N.A. 0.80, W.D. 0.30 mm</w:t>
            </w:r>
          </w:p>
        </w:tc>
        <w:tc>
          <w:tcPr>
            <w:tcW w:w="1276" w:type="dxa"/>
            <w:vAlign w:val="center"/>
          </w:tcPr>
          <w:p w14:paraId="2AB4BE4B" w14:textId="4E110D5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F51DC2" w14:textId="7F3A01B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357CB4BC" w14:textId="77777777" w:rsidTr="00B14BCC">
        <w:tc>
          <w:tcPr>
            <w:tcW w:w="4536" w:type="dxa"/>
          </w:tcPr>
          <w:p w14:paraId="10A55A3E" w14:textId="133788B8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283AEBA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0D2E3E0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B14BCC" w:rsidRPr="00DC2021" w14:paraId="4563BEE4" w14:textId="77777777" w:rsidTr="00FD2C45">
        <w:trPr>
          <w:trHeight w:val="422"/>
        </w:trPr>
        <w:tc>
          <w:tcPr>
            <w:tcW w:w="9633" w:type="dxa"/>
            <w:gridSpan w:val="3"/>
            <w:shd w:val="clear" w:color="auto" w:fill="FFFF00"/>
            <w:vAlign w:val="center"/>
          </w:tcPr>
          <w:p w14:paraId="29733FCF" w14:textId="4CC65AD3" w:rsidR="00B14BCC" w:rsidRPr="00B14BCC" w:rsidRDefault="00B14BCC" w:rsidP="009733F0">
            <w:pPr>
              <w:jc w:val="center"/>
              <w:rPr>
                <w:rFonts w:asciiTheme="minorHAnsi" w:hAnsiTheme="minorHAnsi" w:cs="Calibri"/>
                <w:color w:val="FF0000"/>
                <w:sz w:val="28"/>
                <w:szCs w:val="28"/>
              </w:rPr>
            </w:pPr>
            <w:r w:rsidRPr="00B14BCC">
              <w:rPr>
                <w:rFonts w:asciiTheme="minorHAnsi" w:hAnsiTheme="minorHAnsi"/>
                <w:b/>
                <w:bCs/>
                <w:sz w:val="28"/>
                <w:szCs w:val="28"/>
              </w:rPr>
              <w:t>Mikroskop č. 2 Lékařský mikroskop s LED osvětlením, polarizací a kamerou - 1 ks</w:t>
            </w:r>
          </w:p>
        </w:tc>
      </w:tr>
      <w:tr w:rsidR="009733F0" w:rsidRPr="00DC2021" w14:paraId="09B4695E" w14:textId="77777777" w:rsidTr="00B14BCC">
        <w:tc>
          <w:tcPr>
            <w:tcW w:w="4536" w:type="dxa"/>
          </w:tcPr>
          <w:p w14:paraId="1E9F10BD" w14:textId="63E8316F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sz w:val="22"/>
                <w:szCs w:val="22"/>
              </w:rPr>
              <w:t>Objektivy  4x 10x 20x 40 x  třída Plan Achromát ,  Objektiv 60x   třída Achromát, polarizace, kamerový port s kamerou.</w:t>
            </w:r>
          </w:p>
        </w:tc>
        <w:tc>
          <w:tcPr>
            <w:tcW w:w="1276" w:type="dxa"/>
            <w:vAlign w:val="center"/>
          </w:tcPr>
          <w:p w14:paraId="5751E951" w14:textId="0E27D97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70AD47" w14:textId="29CEF62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D08D968" w14:textId="77777777" w:rsidTr="00B14BCC">
        <w:tc>
          <w:tcPr>
            <w:tcW w:w="4536" w:type="dxa"/>
          </w:tcPr>
          <w:p w14:paraId="693AF644" w14:textId="5DBD676F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sz w:val="22"/>
                <w:szCs w:val="22"/>
              </w:rPr>
              <w:t>Stativ mikroskopu: vyžadována certifikace IN VITRO zdravotnický prostředek</w:t>
            </w:r>
          </w:p>
        </w:tc>
        <w:tc>
          <w:tcPr>
            <w:tcW w:w="1276" w:type="dxa"/>
            <w:vAlign w:val="center"/>
          </w:tcPr>
          <w:p w14:paraId="1606749C" w14:textId="03C5E35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B4395A" w14:textId="59AE4B8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1EE7093" w14:textId="77777777" w:rsidTr="00B14BCC">
        <w:tc>
          <w:tcPr>
            <w:tcW w:w="4536" w:type="dxa"/>
          </w:tcPr>
          <w:p w14:paraId="07894EF7" w14:textId="4635EDA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Ergonomický stativ s hrubým a jemným ostřením</w:t>
            </w:r>
          </w:p>
        </w:tc>
        <w:tc>
          <w:tcPr>
            <w:tcW w:w="1276" w:type="dxa"/>
            <w:vAlign w:val="center"/>
          </w:tcPr>
          <w:p w14:paraId="39A707AA" w14:textId="0E94DCA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7DDC57F" w14:textId="7FE23AB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8F4AAC5" w14:textId="77777777" w:rsidTr="00B14BCC">
        <w:tc>
          <w:tcPr>
            <w:tcW w:w="4536" w:type="dxa"/>
          </w:tcPr>
          <w:p w14:paraId="6361B6A1" w14:textId="1DEC1CAE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Rukojeť ovládání stolku a zaostřování umístěno v jedné linii pro maximální ergonomii. Musí </w:t>
            </w: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>umožňovat sedět zpříma se zápěstími pohodlně opřenými o stolní desku</w:t>
            </w:r>
          </w:p>
        </w:tc>
        <w:tc>
          <w:tcPr>
            <w:tcW w:w="1276" w:type="dxa"/>
            <w:vAlign w:val="center"/>
          </w:tcPr>
          <w:p w14:paraId="36A828D0" w14:textId="24F3CAA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6C3283BC" w14:textId="37B28E2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2C71AA1" w14:textId="77777777" w:rsidTr="00B14BCC">
        <w:tc>
          <w:tcPr>
            <w:tcW w:w="4536" w:type="dxa"/>
          </w:tcPr>
          <w:p w14:paraId="0D4841ED" w14:textId="06150B5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Výškově aretovatelná poloha stolku (možnost nastavení dorazu z důvodů ochrany preparátů a objektivů před proražením).</w:t>
            </w:r>
          </w:p>
        </w:tc>
        <w:tc>
          <w:tcPr>
            <w:tcW w:w="1276" w:type="dxa"/>
            <w:vAlign w:val="center"/>
          </w:tcPr>
          <w:p w14:paraId="2815EC54" w14:textId="5805844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181413" w14:textId="66B0848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49C3603" w14:textId="77777777" w:rsidTr="00B14BCC">
        <w:tc>
          <w:tcPr>
            <w:tcW w:w="4536" w:type="dxa"/>
          </w:tcPr>
          <w:p w14:paraId="5B558AE6" w14:textId="7060D10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Výškový posuv stolku v ose Z  v rozsahu min. 30 mm.</w:t>
            </w:r>
          </w:p>
        </w:tc>
        <w:tc>
          <w:tcPr>
            <w:tcW w:w="1276" w:type="dxa"/>
            <w:vAlign w:val="center"/>
          </w:tcPr>
          <w:p w14:paraId="7BBE6F7E" w14:textId="1CD884F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C84216" w14:textId="39709B8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BB203D0" w14:textId="77777777" w:rsidTr="00B14BCC">
        <w:tc>
          <w:tcPr>
            <w:tcW w:w="4536" w:type="dxa"/>
          </w:tcPr>
          <w:p w14:paraId="37D0D9C5" w14:textId="4D411F1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Nastavitelná tuhost hrubého ostření</w:t>
            </w:r>
          </w:p>
        </w:tc>
        <w:tc>
          <w:tcPr>
            <w:tcW w:w="1276" w:type="dxa"/>
            <w:vAlign w:val="center"/>
          </w:tcPr>
          <w:p w14:paraId="623F3BBF" w14:textId="300AF6D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E3FEC8" w14:textId="2FAD42F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31CE931" w14:textId="77777777" w:rsidTr="00B14BCC">
        <w:tc>
          <w:tcPr>
            <w:tcW w:w="4536" w:type="dxa"/>
          </w:tcPr>
          <w:p w14:paraId="77493580" w14:textId="56528BE6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LED osvětlení s plynulou regulací výkonu, výkon min. 3 W, životnost min. 60 000 pracovních hodin</w:t>
            </w:r>
          </w:p>
        </w:tc>
        <w:tc>
          <w:tcPr>
            <w:tcW w:w="1276" w:type="dxa"/>
            <w:vAlign w:val="center"/>
          </w:tcPr>
          <w:p w14:paraId="4E9661EA" w14:textId="24EDFC6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3735EE" w14:textId="58F8E7F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3E4B774" w14:textId="77777777" w:rsidTr="00B14BCC">
        <w:tc>
          <w:tcPr>
            <w:tcW w:w="4536" w:type="dxa"/>
          </w:tcPr>
          <w:p w14:paraId="772ACED8" w14:textId="37CDC88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Zabudovaná polní clona ve stativu.</w:t>
            </w:r>
          </w:p>
        </w:tc>
        <w:tc>
          <w:tcPr>
            <w:tcW w:w="1276" w:type="dxa"/>
            <w:vAlign w:val="center"/>
          </w:tcPr>
          <w:p w14:paraId="404E30B3" w14:textId="5FE8B65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AF232A" w14:textId="7DA7205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11EAAAC" w14:textId="77777777" w:rsidTr="00B14BCC">
        <w:tc>
          <w:tcPr>
            <w:tcW w:w="4536" w:type="dxa"/>
          </w:tcPr>
          <w:p w14:paraId="585EDBFE" w14:textId="6C92B1F1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Rozsah posuvu kondenzoru min. 27 mmm.</w:t>
            </w:r>
          </w:p>
        </w:tc>
        <w:tc>
          <w:tcPr>
            <w:tcW w:w="1276" w:type="dxa"/>
            <w:vAlign w:val="center"/>
          </w:tcPr>
          <w:p w14:paraId="4A2A8CF8" w14:textId="0F91489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6EDCEF" w14:textId="539A49F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EA59128" w14:textId="77777777" w:rsidTr="00B14BCC">
        <w:tc>
          <w:tcPr>
            <w:tcW w:w="4536" w:type="dxa"/>
          </w:tcPr>
          <w:p w14:paraId="108646E7" w14:textId="52C14EA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Kluzné nožičky pro snadný posuv stativu po stole</w:t>
            </w:r>
          </w:p>
        </w:tc>
        <w:tc>
          <w:tcPr>
            <w:tcW w:w="1276" w:type="dxa"/>
            <w:vAlign w:val="center"/>
          </w:tcPr>
          <w:p w14:paraId="0A5ACB2A" w14:textId="6114F17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30AE8F" w14:textId="7B7FF61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90F9765" w14:textId="77777777" w:rsidTr="00B14BCC">
        <w:tc>
          <w:tcPr>
            <w:tcW w:w="4536" w:type="dxa"/>
          </w:tcPr>
          <w:p w14:paraId="10BE8E97" w14:textId="17340BDB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Revolverový nosič objektivů se slotem pro analyzátor</w:t>
            </w:r>
          </w:p>
        </w:tc>
        <w:tc>
          <w:tcPr>
            <w:tcW w:w="1276" w:type="dxa"/>
            <w:vAlign w:val="center"/>
          </w:tcPr>
          <w:p w14:paraId="7970EF46" w14:textId="7710890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984803" w14:textId="5064AB2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D543ED5" w14:textId="77777777" w:rsidTr="00B14BCC">
        <w:tc>
          <w:tcPr>
            <w:tcW w:w="4536" w:type="dxa"/>
          </w:tcPr>
          <w:p w14:paraId="662FE4B7" w14:textId="7D5BBE6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Revolverový nosič pro min. 6 objektivů se slotem pro analyzátor s možností vyjmutí ze stativu mikroskopu pro snadnou údržbu a výměnu objektivů.   </w:t>
            </w:r>
          </w:p>
        </w:tc>
        <w:tc>
          <w:tcPr>
            <w:tcW w:w="1276" w:type="dxa"/>
            <w:vAlign w:val="center"/>
          </w:tcPr>
          <w:p w14:paraId="56663764" w14:textId="4105DAA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67DB49" w14:textId="18A1B4A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13B7656" w14:textId="77777777" w:rsidTr="00B14BCC">
        <w:tc>
          <w:tcPr>
            <w:tcW w:w="4536" w:type="dxa"/>
          </w:tcPr>
          <w:p w14:paraId="53FB5DE0" w14:textId="43A49D55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Stolek mikroskopu</w:t>
            </w:r>
          </w:p>
        </w:tc>
        <w:tc>
          <w:tcPr>
            <w:tcW w:w="1276" w:type="dxa"/>
            <w:vAlign w:val="center"/>
          </w:tcPr>
          <w:p w14:paraId="6D4D34D0" w14:textId="0E9B18F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EFF29E" w14:textId="6F18C5F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E581851" w14:textId="77777777" w:rsidTr="00B14BCC">
        <w:tc>
          <w:tcPr>
            <w:tcW w:w="4536" w:type="dxa"/>
          </w:tcPr>
          <w:p w14:paraId="7F23A72A" w14:textId="1D34A1F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Vybavený křížovým posunem v osách X/Y s možností nastavení tuhosti odporu posuvu</w:t>
            </w:r>
          </w:p>
        </w:tc>
        <w:tc>
          <w:tcPr>
            <w:tcW w:w="1276" w:type="dxa"/>
            <w:vAlign w:val="center"/>
          </w:tcPr>
          <w:p w14:paraId="15D0F87C" w14:textId="246E9A1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D97B33" w14:textId="4219978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4C5C3C1" w14:textId="77777777" w:rsidTr="00B14BCC">
        <w:tc>
          <w:tcPr>
            <w:tcW w:w="4536" w:type="dxa"/>
          </w:tcPr>
          <w:p w14:paraId="64A98529" w14:textId="073663A4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Výškově stavitelné ovládací prvky os X/Y</w:t>
            </w:r>
          </w:p>
        </w:tc>
        <w:tc>
          <w:tcPr>
            <w:tcW w:w="1276" w:type="dxa"/>
            <w:vAlign w:val="center"/>
          </w:tcPr>
          <w:p w14:paraId="56665667" w14:textId="6AD7F57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0D8576" w14:textId="79F05F4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37C5F5A" w14:textId="77777777" w:rsidTr="00B14BCC">
        <w:tc>
          <w:tcPr>
            <w:tcW w:w="4536" w:type="dxa"/>
          </w:tcPr>
          <w:p w14:paraId="21F38C52" w14:textId="4C993510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Kondenzor</w:t>
            </w:r>
          </w:p>
        </w:tc>
        <w:tc>
          <w:tcPr>
            <w:tcW w:w="1276" w:type="dxa"/>
            <w:vAlign w:val="center"/>
          </w:tcPr>
          <w:p w14:paraId="175AEB07" w14:textId="1584BFB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5F718BA" w14:textId="20BB0ED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6C3647E" w14:textId="77777777" w:rsidTr="00B14BCC">
        <w:tc>
          <w:tcPr>
            <w:tcW w:w="4536" w:type="dxa"/>
          </w:tcPr>
          <w:p w14:paraId="1562D9FD" w14:textId="2C95804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Kondenzor s polohovatelnou aperturní clonou N.A. 0.90</w:t>
            </w:r>
          </w:p>
        </w:tc>
        <w:tc>
          <w:tcPr>
            <w:tcW w:w="1276" w:type="dxa"/>
            <w:vAlign w:val="center"/>
          </w:tcPr>
          <w:p w14:paraId="0C516DAB" w14:textId="43344B2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AE8F9C9" w14:textId="48331DB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3C4470E" w14:textId="77777777" w:rsidTr="00B14BCC">
        <w:tc>
          <w:tcPr>
            <w:tcW w:w="4536" w:type="dxa"/>
          </w:tcPr>
          <w:p w14:paraId="128F8E60" w14:textId="7E66F8FC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Polarizace</w:t>
            </w:r>
          </w:p>
        </w:tc>
        <w:tc>
          <w:tcPr>
            <w:tcW w:w="1276" w:type="dxa"/>
            <w:vAlign w:val="center"/>
          </w:tcPr>
          <w:p w14:paraId="2855AF6D" w14:textId="6C07981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A37A510" w14:textId="7A62CDC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7E763C6" w14:textId="77777777" w:rsidTr="00B14BCC">
        <w:tc>
          <w:tcPr>
            <w:tcW w:w="4536" w:type="dxa"/>
          </w:tcPr>
          <w:p w14:paraId="5BE6C1D2" w14:textId="4F6AC98A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Analyzátor vsuvný do revolverového nosiče objektivů</w:t>
            </w:r>
          </w:p>
        </w:tc>
        <w:tc>
          <w:tcPr>
            <w:tcW w:w="1276" w:type="dxa"/>
            <w:vAlign w:val="center"/>
          </w:tcPr>
          <w:p w14:paraId="3EA6780C" w14:textId="3B7D04E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582746" w14:textId="463252B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32904D9" w14:textId="77777777" w:rsidTr="00B14BCC">
        <w:tc>
          <w:tcPr>
            <w:tcW w:w="4536" w:type="dxa"/>
          </w:tcPr>
          <w:p w14:paraId="42EB7760" w14:textId="4EC2A5D9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Polarizátor </w:t>
            </w:r>
          </w:p>
        </w:tc>
        <w:tc>
          <w:tcPr>
            <w:tcW w:w="1276" w:type="dxa"/>
            <w:vAlign w:val="center"/>
          </w:tcPr>
          <w:p w14:paraId="5E4F6C8C" w14:textId="139BD17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042C6C" w14:textId="5BBF37F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5D9921A" w14:textId="77777777" w:rsidTr="00B14BCC">
        <w:tc>
          <w:tcPr>
            <w:tcW w:w="4536" w:type="dxa"/>
          </w:tcPr>
          <w:p w14:paraId="17ABDBF7" w14:textId="1C615332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Binokulární ergo tubus + okuláry</w:t>
            </w:r>
          </w:p>
        </w:tc>
        <w:tc>
          <w:tcPr>
            <w:tcW w:w="1276" w:type="dxa"/>
            <w:vAlign w:val="center"/>
          </w:tcPr>
          <w:p w14:paraId="3722521F" w14:textId="51D2DCF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B53C5D" w14:textId="2174C31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EA34BFC" w14:textId="77777777" w:rsidTr="00B14BCC">
        <w:tc>
          <w:tcPr>
            <w:tcW w:w="4536" w:type="dxa"/>
          </w:tcPr>
          <w:p w14:paraId="16C6D2E1" w14:textId="5CC16514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>C-TE2 Ergonomický binokulární tubus naklápěcí 10-30 stupňů a vysuvný 0-40 mm</w:t>
            </w:r>
          </w:p>
        </w:tc>
        <w:tc>
          <w:tcPr>
            <w:tcW w:w="1276" w:type="dxa"/>
            <w:vAlign w:val="center"/>
          </w:tcPr>
          <w:p w14:paraId="6494B6A3" w14:textId="176CC90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2F6E32" w14:textId="436A026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DB2ADA0" w14:textId="77777777" w:rsidTr="00B14BCC">
        <w:tc>
          <w:tcPr>
            <w:tcW w:w="4536" w:type="dxa"/>
          </w:tcPr>
          <w:p w14:paraId="29A6B187" w14:textId="024F87C9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možnost vložení třetího výstupu pro kameru </w:t>
            </w:r>
          </w:p>
        </w:tc>
        <w:tc>
          <w:tcPr>
            <w:tcW w:w="1276" w:type="dxa"/>
            <w:vAlign w:val="center"/>
          </w:tcPr>
          <w:p w14:paraId="7AF55D9C" w14:textId="54EB7EA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2151425" w14:textId="696717A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EC025C1" w14:textId="77777777" w:rsidTr="00B14BCC">
        <w:tc>
          <w:tcPr>
            <w:tcW w:w="4536" w:type="dxa"/>
          </w:tcPr>
          <w:p w14:paraId="7ABBB953" w14:textId="4018E37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dvoupolohový  1. poloha 100 % okuláry  2. poloha 50 % okuláry 50 % kamerový port </w:t>
            </w:r>
          </w:p>
        </w:tc>
        <w:tc>
          <w:tcPr>
            <w:tcW w:w="1276" w:type="dxa"/>
            <w:vAlign w:val="center"/>
          </w:tcPr>
          <w:p w14:paraId="0EC19C11" w14:textId="3303179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48CF5D8" w14:textId="18ADD9D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9B64DE4" w14:textId="77777777" w:rsidTr="00B14BCC">
        <w:tc>
          <w:tcPr>
            <w:tcW w:w="4536" w:type="dxa"/>
          </w:tcPr>
          <w:p w14:paraId="4C751F20" w14:textId="15DC187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okuláry se zvětšením 10x se zorným polem 22mm</w:t>
            </w:r>
          </w:p>
        </w:tc>
        <w:tc>
          <w:tcPr>
            <w:tcW w:w="1276" w:type="dxa"/>
            <w:vAlign w:val="center"/>
          </w:tcPr>
          <w:p w14:paraId="4437E970" w14:textId="608B1E5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0034D39" w14:textId="5416E40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724F648" w14:textId="77777777" w:rsidTr="00B14BCC">
        <w:tc>
          <w:tcPr>
            <w:tcW w:w="4536" w:type="dxa"/>
          </w:tcPr>
          <w:p w14:paraId="548BC148" w14:textId="37A366D8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Kamerový port</w:t>
            </w:r>
          </w:p>
        </w:tc>
        <w:tc>
          <w:tcPr>
            <w:tcW w:w="1276" w:type="dxa"/>
            <w:vAlign w:val="center"/>
          </w:tcPr>
          <w:p w14:paraId="1082D2AE" w14:textId="0D36381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5D929CB" w14:textId="7412542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5033599" w14:textId="77777777" w:rsidTr="00B14BCC">
        <w:tc>
          <w:tcPr>
            <w:tcW w:w="4536" w:type="dxa"/>
          </w:tcPr>
          <w:p w14:paraId="6009286F" w14:textId="12AD4F9A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Port 0,70x pro ergonomický tubus, </w:t>
            </w:r>
          </w:p>
        </w:tc>
        <w:tc>
          <w:tcPr>
            <w:tcW w:w="1276" w:type="dxa"/>
            <w:vAlign w:val="center"/>
          </w:tcPr>
          <w:p w14:paraId="5A6102F7" w14:textId="7E33EDF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BB92FF" w14:textId="293C9F0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3348DE0" w14:textId="77777777" w:rsidTr="00B14BCC">
        <w:tc>
          <w:tcPr>
            <w:tcW w:w="4536" w:type="dxa"/>
          </w:tcPr>
          <w:p w14:paraId="172C1D2E" w14:textId="1DD38656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port pro kameru je výškově stavitelný (korekční kroužek pro optimální nastavení výšky kamery vůči okulárům)  </w:t>
            </w:r>
          </w:p>
        </w:tc>
        <w:tc>
          <w:tcPr>
            <w:tcW w:w="1276" w:type="dxa"/>
            <w:vAlign w:val="center"/>
          </w:tcPr>
          <w:p w14:paraId="12682516" w14:textId="2D2B06D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637962" w14:textId="66B14B0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11C4DF8" w14:textId="77777777" w:rsidTr="00B14BCC">
        <w:tc>
          <w:tcPr>
            <w:tcW w:w="4536" w:type="dxa"/>
          </w:tcPr>
          <w:p w14:paraId="5233AC15" w14:textId="56D55E58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stranově centrovací.</w:t>
            </w:r>
          </w:p>
        </w:tc>
        <w:tc>
          <w:tcPr>
            <w:tcW w:w="1276" w:type="dxa"/>
            <w:vAlign w:val="center"/>
          </w:tcPr>
          <w:p w14:paraId="235D7613" w14:textId="3A973F5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878594" w14:textId="57663F4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BC78BD8" w14:textId="77777777" w:rsidTr="00B14BCC">
        <w:tc>
          <w:tcPr>
            <w:tcW w:w="4536" w:type="dxa"/>
          </w:tcPr>
          <w:p w14:paraId="05E7D659" w14:textId="52912C49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Objektivy 4x-40x třídy min.  plan achromát  CFI 60 (vyžadována parfokální vzdálenost 60 mm) </w:t>
            </w:r>
          </w:p>
        </w:tc>
        <w:tc>
          <w:tcPr>
            <w:tcW w:w="1276" w:type="dxa"/>
            <w:vAlign w:val="center"/>
          </w:tcPr>
          <w:p w14:paraId="2A16D11A" w14:textId="0897647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6091D6" w14:textId="32F6B80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AFFAE7C" w14:textId="77777777" w:rsidTr="00B14BCC">
        <w:tc>
          <w:tcPr>
            <w:tcW w:w="4536" w:type="dxa"/>
          </w:tcPr>
          <w:p w14:paraId="714CB3C9" w14:textId="265CCFF4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4x     Plan Achromat 4X   N.A. 0.10, W.D. 30.0 mm</w:t>
            </w:r>
          </w:p>
        </w:tc>
        <w:tc>
          <w:tcPr>
            <w:tcW w:w="1276" w:type="dxa"/>
            <w:vAlign w:val="center"/>
          </w:tcPr>
          <w:p w14:paraId="269A0974" w14:textId="3DFE82E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695C1D" w14:textId="67F02DF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76ABBE4" w14:textId="77777777" w:rsidTr="00B14BCC">
        <w:tc>
          <w:tcPr>
            <w:tcW w:w="4536" w:type="dxa"/>
          </w:tcPr>
          <w:p w14:paraId="2DD59EE5" w14:textId="51A2788A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10x   Plan Achromat 10X  N.A. 0.25, W.D. 10.5 mm</w:t>
            </w:r>
          </w:p>
        </w:tc>
        <w:tc>
          <w:tcPr>
            <w:tcW w:w="1276" w:type="dxa"/>
            <w:vAlign w:val="center"/>
          </w:tcPr>
          <w:p w14:paraId="773D747B" w14:textId="041FF4A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AA82DB" w14:textId="58F8C28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E300A68" w14:textId="77777777" w:rsidTr="00B14BCC">
        <w:tc>
          <w:tcPr>
            <w:tcW w:w="4536" w:type="dxa"/>
          </w:tcPr>
          <w:p w14:paraId="64949C33" w14:textId="2CCB57F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20x   Plan Achromat 20X   N.A. 0.40, W.D. 1.2 mm</w:t>
            </w:r>
          </w:p>
        </w:tc>
        <w:tc>
          <w:tcPr>
            <w:tcW w:w="1276" w:type="dxa"/>
            <w:vAlign w:val="center"/>
          </w:tcPr>
          <w:p w14:paraId="34393B00" w14:textId="5A4B2FB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2994D1D" w14:textId="1172AA0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EA92DB7" w14:textId="77777777" w:rsidTr="00B14BCC">
        <w:tc>
          <w:tcPr>
            <w:tcW w:w="4536" w:type="dxa"/>
          </w:tcPr>
          <w:p w14:paraId="340C0C74" w14:textId="0FFBA03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40x   Plan Achromat 40X   N.A. 0.65, W.D. 0.56 mm, pružně uložený</w:t>
            </w:r>
          </w:p>
        </w:tc>
        <w:tc>
          <w:tcPr>
            <w:tcW w:w="1276" w:type="dxa"/>
            <w:vAlign w:val="center"/>
          </w:tcPr>
          <w:p w14:paraId="4D467B5B" w14:textId="76F1452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3F73B43" w14:textId="20F7B48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3A414C1" w14:textId="77777777" w:rsidTr="00B14BCC">
        <w:tc>
          <w:tcPr>
            <w:tcW w:w="4536" w:type="dxa"/>
          </w:tcPr>
          <w:p w14:paraId="1B4B9E0C" w14:textId="433F0C64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Objektiv 60x   třída  min. Achromát CFI 60 (vyžadována parfokální vzdálenost 60 mm)</w:t>
            </w:r>
          </w:p>
        </w:tc>
        <w:tc>
          <w:tcPr>
            <w:tcW w:w="1276" w:type="dxa"/>
            <w:vAlign w:val="center"/>
          </w:tcPr>
          <w:p w14:paraId="3EFB00A9" w14:textId="59D474B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55261E" w14:textId="468F08C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C441171" w14:textId="77777777" w:rsidTr="00B14BCC">
        <w:tc>
          <w:tcPr>
            <w:tcW w:w="4536" w:type="dxa"/>
          </w:tcPr>
          <w:p w14:paraId="28BD115F" w14:textId="64CB3610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60x  Achromat 60X   N.A. 0.80, W.D. 0.30 mm</w:t>
            </w:r>
          </w:p>
        </w:tc>
        <w:tc>
          <w:tcPr>
            <w:tcW w:w="1276" w:type="dxa"/>
            <w:vAlign w:val="center"/>
          </w:tcPr>
          <w:p w14:paraId="78503A82" w14:textId="78512BE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E174A1" w14:textId="5D0F680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C9429D0" w14:textId="77777777" w:rsidTr="00B14BCC">
        <w:tc>
          <w:tcPr>
            <w:tcW w:w="4536" w:type="dxa"/>
          </w:tcPr>
          <w:p w14:paraId="1A5DE46F" w14:textId="62E5E691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Kamera</w:t>
            </w:r>
          </w:p>
        </w:tc>
        <w:tc>
          <w:tcPr>
            <w:tcW w:w="1276" w:type="dxa"/>
            <w:vAlign w:val="center"/>
          </w:tcPr>
          <w:p w14:paraId="1F113BA3" w14:textId="3315FC0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29905D" w14:textId="6D736B1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A9461F9" w14:textId="77777777" w:rsidTr="00B14BCC">
        <w:tc>
          <w:tcPr>
            <w:tcW w:w="4536" w:type="dxa"/>
          </w:tcPr>
          <w:p w14:paraId="7B14C4EF" w14:textId="28CB31F4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Kamera kompatibilní se softwarem pro analýzu obrazu  NIKON NIS – Elements</w:t>
            </w:r>
          </w:p>
        </w:tc>
        <w:tc>
          <w:tcPr>
            <w:tcW w:w="1276" w:type="dxa"/>
            <w:vAlign w:val="center"/>
          </w:tcPr>
          <w:p w14:paraId="66D403C0" w14:textId="7FDF5E0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A0D190" w14:textId="3727910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778A8EB" w14:textId="77777777" w:rsidTr="00B14BCC">
        <w:tc>
          <w:tcPr>
            <w:tcW w:w="4536" w:type="dxa"/>
          </w:tcPr>
          <w:p w14:paraId="16449986" w14:textId="164818F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kamera barevná 2/3 palce snímač. </w:t>
            </w:r>
          </w:p>
        </w:tc>
        <w:tc>
          <w:tcPr>
            <w:tcW w:w="1276" w:type="dxa"/>
            <w:vAlign w:val="center"/>
          </w:tcPr>
          <w:p w14:paraId="60C27355" w14:textId="03F2B87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ECF72ED" w14:textId="119AA22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044CF06" w14:textId="77777777" w:rsidTr="00B14BCC">
        <w:tc>
          <w:tcPr>
            <w:tcW w:w="4536" w:type="dxa"/>
          </w:tcPr>
          <w:p w14:paraId="0AF50967" w14:textId="66F34FF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Snímač CMOS min. 5 MPX.</w:t>
            </w:r>
          </w:p>
        </w:tc>
        <w:tc>
          <w:tcPr>
            <w:tcW w:w="1276" w:type="dxa"/>
            <w:vAlign w:val="center"/>
          </w:tcPr>
          <w:p w14:paraId="75767993" w14:textId="744BFA4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22EF57" w14:textId="21CE3C0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32910CC" w14:textId="77777777" w:rsidTr="00B14BCC">
        <w:tc>
          <w:tcPr>
            <w:tcW w:w="4536" w:type="dxa"/>
          </w:tcPr>
          <w:p w14:paraId="0AC6DAAC" w14:textId="1F5091F3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 miximální rychlost snímání 75 fps při 5MPX.</w:t>
            </w:r>
          </w:p>
        </w:tc>
        <w:tc>
          <w:tcPr>
            <w:tcW w:w="1276" w:type="dxa"/>
            <w:vAlign w:val="center"/>
          </w:tcPr>
          <w:p w14:paraId="09BFA286" w14:textId="7FE1D3A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7CA9E56" w14:textId="158171D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837D2D" w:rsidRPr="00DC2021" w14:paraId="25DA1FCF" w14:textId="77777777" w:rsidTr="00B14BCC">
        <w:tc>
          <w:tcPr>
            <w:tcW w:w="4536" w:type="dxa"/>
          </w:tcPr>
          <w:p w14:paraId="69764DDB" w14:textId="18514BCA" w:rsidR="00837D2D" w:rsidRPr="00993C6A" w:rsidRDefault="00837D2D" w:rsidP="00837D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A95AC09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5AF5E189" w14:textId="77777777" w:rsidR="00837D2D" w:rsidRPr="00DC2021" w:rsidRDefault="00837D2D" w:rsidP="00837D2D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</w:p>
        </w:tc>
      </w:tr>
      <w:tr w:rsidR="00B14BCC" w:rsidRPr="00DC2021" w14:paraId="754585F5" w14:textId="77777777" w:rsidTr="00FD2C45">
        <w:trPr>
          <w:trHeight w:val="489"/>
        </w:trPr>
        <w:tc>
          <w:tcPr>
            <w:tcW w:w="9633" w:type="dxa"/>
            <w:gridSpan w:val="3"/>
            <w:shd w:val="clear" w:color="auto" w:fill="FFFF00"/>
          </w:tcPr>
          <w:p w14:paraId="3AB2B7E4" w14:textId="310B951B" w:rsidR="00B14BCC" w:rsidRPr="00B14BCC" w:rsidRDefault="00B14BCC" w:rsidP="00B14BCC">
            <w:pPr>
              <w:pStyle w:val="Nadpis5"/>
              <w:outlineLvl w:val="4"/>
              <w:rPr>
                <w:rFonts w:asciiTheme="minorHAnsi" w:hAnsiTheme="minorHAnsi" w:cs="Times New Roman"/>
                <w:bCs/>
                <w:color w:val="FF0000"/>
              </w:rPr>
            </w:pPr>
            <w:r w:rsidRPr="00B14BCC">
              <w:rPr>
                <w:rFonts w:asciiTheme="minorHAnsi" w:hAnsiTheme="minorHAnsi" w:cs="Times New Roman"/>
                <w:bCs/>
              </w:rPr>
              <w:lastRenderedPageBreak/>
              <w:t>Mikroskop č. 3 Lékařský mikroskop s LED osvětlením a diskusním zařízením - 1 ks</w:t>
            </w:r>
          </w:p>
        </w:tc>
      </w:tr>
      <w:tr w:rsidR="009733F0" w:rsidRPr="00DC2021" w14:paraId="30A2D53B" w14:textId="77777777" w:rsidTr="00B14BCC">
        <w:tc>
          <w:tcPr>
            <w:tcW w:w="4536" w:type="dxa"/>
          </w:tcPr>
          <w:p w14:paraId="073109EF" w14:textId="5FDECDFC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sz w:val="22"/>
                <w:szCs w:val="22"/>
              </w:rPr>
              <w:t>Objektivy  4x 10x 20x 40 x  třída Plan Achromát ,  Objektiv 60x   třída Achromát, polarizace, kamerový port s kamerou.</w:t>
            </w:r>
          </w:p>
        </w:tc>
        <w:tc>
          <w:tcPr>
            <w:tcW w:w="1276" w:type="dxa"/>
            <w:vAlign w:val="center"/>
          </w:tcPr>
          <w:p w14:paraId="7F56C819" w14:textId="48E7FAB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F4762B7" w14:textId="0689A05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BD4CCFA" w14:textId="77777777" w:rsidTr="00B14BCC">
        <w:tc>
          <w:tcPr>
            <w:tcW w:w="4536" w:type="dxa"/>
          </w:tcPr>
          <w:p w14:paraId="71DB0E99" w14:textId="01912C32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sz w:val="22"/>
                <w:szCs w:val="22"/>
              </w:rPr>
              <w:t>Stativ mikroskopu: vyžadována certifikace IN VITRO zdravotnický prostředek</w:t>
            </w:r>
          </w:p>
        </w:tc>
        <w:tc>
          <w:tcPr>
            <w:tcW w:w="1276" w:type="dxa"/>
            <w:vAlign w:val="center"/>
          </w:tcPr>
          <w:p w14:paraId="7BCBFF6F" w14:textId="68D9C28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C134F44" w14:textId="0507F44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5934858" w14:textId="77777777" w:rsidTr="00B14BCC">
        <w:tc>
          <w:tcPr>
            <w:tcW w:w="4536" w:type="dxa"/>
          </w:tcPr>
          <w:p w14:paraId="5DC87486" w14:textId="39592001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Ergonomický stativ s hrubým a jemným ostřením</w:t>
            </w:r>
          </w:p>
        </w:tc>
        <w:tc>
          <w:tcPr>
            <w:tcW w:w="1276" w:type="dxa"/>
            <w:vAlign w:val="center"/>
          </w:tcPr>
          <w:p w14:paraId="6E2B337C" w14:textId="1D34309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631117" w14:textId="763841E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118D9EF" w14:textId="77777777" w:rsidTr="00B14BCC">
        <w:tc>
          <w:tcPr>
            <w:tcW w:w="4536" w:type="dxa"/>
          </w:tcPr>
          <w:p w14:paraId="4E4B1928" w14:textId="2B2D95CA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Rukojeť ovládání stolku a zaostřování umístěno v jedné linii pro maximální ergonomii. Musí umožňovat sedět zpříma se zápěstími pohodlně opřenými o stolní desku</w:t>
            </w:r>
          </w:p>
        </w:tc>
        <w:tc>
          <w:tcPr>
            <w:tcW w:w="1276" w:type="dxa"/>
            <w:vAlign w:val="center"/>
          </w:tcPr>
          <w:p w14:paraId="3210EE6C" w14:textId="674443B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E97655F" w14:textId="40E6510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C891A55" w14:textId="77777777" w:rsidTr="00B14BCC">
        <w:tc>
          <w:tcPr>
            <w:tcW w:w="4536" w:type="dxa"/>
          </w:tcPr>
          <w:p w14:paraId="5130A4BB" w14:textId="0ED83A02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Výškově aretovatelná poloha stolku (možnost nastavení dorazu z důvodů ochrany preparátů a objektivů před proražením).</w:t>
            </w:r>
          </w:p>
        </w:tc>
        <w:tc>
          <w:tcPr>
            <w:tcW w:w="1276" w:type="dxa"/>
            <w:vAlign w:val="center"/>
          </w:tcPr>
          <w:p w14:paraId="522C7891" w14:textId="5EBFE81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1A3C54" w14:textId="0338879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3494079" w14:textId="77777777" w:rsidTr="00B14BCC">
        <w:tc>
          <w:tcPr>
            <w:tcW w:w="4536" w:type="dxa"/>
          </w:tcPr>
          <w:p w14:paraId="32C43B72" w14:textId="1836071E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Výškový posuv stolku v ose Z  v rozsahu min. 30 mm.</w:t>
            </w:r>
          </w:p>
        </w:tc>
        <w:tc>
          <w:tcPr>
            <w:tcW w:w="1276" w:type="dxa"/>
            <w:vAlign w:val="center"/>
          </w:tcPr>
          <w:p w14:paraId="2D2954F7" w14:textId="2AB56FC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5AD4553" w14:textId="0D8E4F0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A9C71D0" w14:textId="77777777" w:rsidTr="00B14BCC">
        <w:tc>
          <w:tcPr>
            <w:tcW w:w="4536" w:type="dxa"/>
          </w:tcPr>
          <w:p w14:paraId="2C3B01BA" w14:textId="6BBBB9B3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Nastavitelná tuhost hrubého ostření</w:t>
            </w:r>
          </w:p>
        </w:tc>
        <w:tc>
          <w:tcPr>
            <w:tcW w:w="1276" w:type="dxa"/>
            <w:vAlign w:val="center"/>
          </w:tcPr>
          <w:p w14:paraId="6EBE1702" w14:textId="2779DA2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D85A1CA" w14:textId="08B3605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10E9D87" w14:textId="77777777" w:rsidTr="00B14BCC">
        <w:tc>
          <w:tcPr>
            <w:tcW w:w="4536" w:type="dxa"/>
          </w:tcPr>
          <w:p w14:paraId="3EC71194" w14:textId="1BD003E3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LED osvětlení s plynulou regulací výkonu, výkon min. 3 W, životnost min. 60 000 pracovních hodin</w:t>
            </w:r>
          </w:p>
        </w:tc>
        <w:tc>
          <w:tcPr>
            <w:tcW w:w="1276" w:type="dxa"/>
            <w:vAlign w:val="center"/>
          </w:tcPr>
          <w:p w14:paraId="75FA2C82" w14:textId="6482BBD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98A7DF3" w14:textId="066D450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1948D38" w14:textId="77777777" w:rsidTr="00B14BCC">
        <w:tc>
          <w:tcPr>
            <w:tcW w:w="4536" w:type="dxa"/>
          </w:tcPr>
          <w:p w14:paraId="58BE4478" w14:textId="1631D8A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Zabudovaná polní clona ve stativu.</w:t>
            </w:r>
          </w:p>
        </w:tc>
        <w:tc>
          <w:tcPr>
            <w:tcW w:w="1276" w:type="dxa"/>
            <w:vAlign w:val="center"/>
          </w:tcPr>
          <w:p w14:paraId="16559653" w14:textId="28FF000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74A2C0" w14:textId="59B0F37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9C00EDA" w14:textId="77777777" w:rsidTr="00B14BCC">
        <w:tc>
          <w:tcPr>
            <w:tcW w:w="4536" w:type="dxa"/>
          </w:tcPr>
          <w:p w14:paraId="4AFA85B8" w14:textId="1152746A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Rozsah posuvu kondenzoru min. 27 mmm.</w:t>
            </w:r>
          </w:p>
        </w:tc>
        <w:tc>
          <w:tcPr>
            <w:tcW w:w="1276" w:type="dxa"/>
            <w:vAlign w:val="center"/>
          </w:tcPr>
          <w:p w14:paraId="07E8BEA9" w14:textId="747A18A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6E71292" w14:textId="0B102CB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BA48058" w14:textId="77777777" w:rsidTr="00B14BCC">
        <w:tc>
          <w:tcPr>
            <w:tcW w:w="4536" w:type="dxa"/>
          </w:tcPr>
          <w:p w14:paraId="0806BAA8" w14:textId="2348BAE3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Kluzné nožičky pro snadný posuv stativu po stole</w:t>
            </w:r>
          </w:p>
        </w:tc>
        <w:tc>
          <w:tcPr>
            <w:tcW w:w="1276" w:type="dxa"/>
            <w:vAlign w:val="center"/>
          </w:tcPr>
          <w:p w14:paraId="0533835F" w14:textId="068F1F0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4379CD" w14:textId="3BA50C4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DA9C532" w14:textId="77777777" w:rsidTr="00B14BCC">
        <w:tc>
          <w:tcPr>
            <w:tcW w:w="4536" w:type="dxa"/>
          </w:tcPr>
          <w:p w14:paraId="00DC85C4" w14:textId="7B2DC7EB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Revolverový nosič objektivů se slotem pro analyzátor</w:t>
            </w:r>
          </w:p>
        </w:tc>
        <w:tc>
          <w:tcPr>
            <w:tcW w:w="1276" w:type="dxa"/>
            <w:vAlign w:val="center"/>
          </w:tcPr>
          <w:p w14:paraId="270462DB" w14:textId="45D4F25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E513D4E" w14:textId="156282D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ED72DC7" w14:textId="77777777" w:rsidTr="00B14BCC">
        <w:tc>
          <w:tcPr>
            <w:tcW w:w="4536" w:type="dxa"/>
          </w:tcPr>
          <w:p w14:paraId="34FEE7F5" w14:textId="158E966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Revolverový nosič pro min. 6 objektivů se slotem pro analyzátor s možností vyjmutí ze stativu mikroskopu pro snadnou údržbu a výměnu objektivů.   </w:t>
            </w:r>
          </w:p>
        </w:tc>
        <w:tc>
          <w:tcPr>
            <w:tcW w:w="1276" w:type="dxa"/>
            <w:vAlign w:val="center"/>
          </w:tcPr>
          <w:p w14:paraId="32155ED9" w14:textId="7F4286F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E47130" w14:textId="36416EA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0442EDC" w14:textId="77777777" w:rsidTr="00B14BCC">
        <w:tc>
          <w:tcPr>
            <w:tcW w:w="4536" w:type="dxa"/>
          </w:tcPr>
          <w:p w14:paraId="5004287F" w14:textId="1A2D7FF5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Stolek mikroskopu</w:t>
            </w:r>
          </w:p>
        </w:tc>
        <w:tc>
          <w:tcPr>
            <w:tcW w:w="1276" w:type="dxa"/>
            <w:vAlign w:val="center"/>
          </w:tcPr>
          <w:p w14:paraId="4A927E0E" w14:textId="073FC9E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0FACAD5" w14:textId="353066D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E21FB43" w14:textId="77777777" w:rsidTr="00B14BCC">
        <w:tc>
          <w:tcPr>
            <w:tcW w:w="4536" w:type="dxa"/>
          </w:tcPr>
          <w:p w14:paraId="32C693E7" w14:textId="5E92A1DC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Vybavený křížovým posunem v osách X/Y s možností nastavení tuhosti odporu posuvu</w:t>
            </w:r>
          </w:p>
        </w:tc>
        <w:tc>
          <w:tcPr>
            <w:tcW w:w="1276" w:type="dxa"/>
            <w:vAlign w:val="center"/>
          </w:tcPr>
          <w:p w14:paraId="0724C091" w14:textId="1CE66FD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FC1E45" w14:textId="4F5C8EB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489EAF1" w14:textId="77777777" w:rsidTr="00B14BCC">
        <w:tc>
          <w:tcPr>
            <w:tcW w:w="4536" w:type="dxa"/>
          </w:tcPr>
          <w:p w14:paraId="48B0E3AD" w14:textId="3A58562E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Výškově stavitelné ovládací prvky os X/Y</w:t>
            </w:r>
          </w:p>
        </w:tc>
        <w:tc>
          <w:tcPr>
            <w:tcW w:w="1276" w:type="dxa"/>
            <w:vAlign w:val="center"/>
          </w:tcPr>
          <w:p w14:paraId="451B2F60" w14:textId="2CDC3B5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F55350" w14:textId="17DCE37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58FB0F0" w14:textId="77777777" w:rsidTr="00B14BCC">
        <w:tc>
          <w:tcPr>
            <w:tcW w:w="4536" w:type="dxa"/>
          </w:tcPr>
          <w:p w14:paraId="1A071950" w14:textId="69EEF3B5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Kondenzor</w:t>
            </w:r>
          </w:p>
        </w:tc>
        <w:tc>
          <w:tcPr>
            <w:tcW w:w="1276" w:type="dxa"/>
            <w:vAlign w:val="center"/>
          </w:tcPr>
          <w:p w14:paraId="1D62CBE9" w14:textId="100F909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23565CF" w14:textId="402BDA4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82CA013" w14:textId="77777777" w:rsidTr="00B14BCC">
        <w:tc>
          <w:tcPr>
            <w:tcW w:w="4536" w:type="dxa"/>
          </w:tcPr>
          <w:p w14:paraId="748388AD" w14:textId="0F084E29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>Kondenzor s polohovatelnou aperturní clonou N.A. 0.90</w:t>
            </w:r>
          </w:p>
        </w:tc>
        <w:tc>
          <w:tcPr>
            <w:tcW w:w="1276" w:type="dxa"/>
            <w:vAlign w:val="center"/>
          </w:tcPr>
          <w:p w14:paraId="751F5C77" w14:textId="6D62EB8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2B38BE" w14:textId="06F28A4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D3472DC" w14:textId="77777777" w:rsidTr="00B14BCC">
        <w:tc>
          <w:tcPr>
            <w:tcW w:w="4536" w:type="dxa"/>
          </w:tcPr>
          <w:p w14:paraId="7305C494" w14:textId="4CAB217B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Polarizace</w:t>
            </w:r>
          </w:p>
        </w:tc>
        <w:tc>
          <w:tcPr>
            <w:tcW w:w="1276" w:type="dxa"/>
            <w:vAlign w:val="center"/>
          </w:tcPr>
          <w:p w14:paraId="3F534D23" w14:textId="21AFF04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C31CCA" w14:textId="75A0D05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04C712C" w14:textId="77777777" w:rsidTr="00B14BCC">
        <w:tc>
          <w:tcPr>
            <w:tcW w:w="4536" w:type="dxa"/>
          </w:tcPr>
          <w:p w14:paraId="702736F6" w14:textId="5C305A6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Analyzátor vsuvný do revolverového nosiče objektivů</w:t>
            </w:r>
          </w:p>
        </w:tc>
        <w:tc>
          <w:tcPr>
            <w:tcW w:w="1276" w:type="dxa"/>
            <w:vAlign w:val="center"/>
          </w:tcPr>
          <w:p w14:paraId="2B7481CA" w14:textId="35668F6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A3F721" w14:textId="3A99040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11FA8C24" w14:textId="77777777" w:rsidTr="00B14BCC">
        <w:tc>
          <w:tcPr>
            <w:tcW w:w="4536" w:type="dxa"/>
          </w:tcPr>
          <w:p w14:paraId="4F9E8A10" w14:textId="4609F345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Polarizátor </w:t>
            </w:r>
          </w:p>
        </w:tc>
        <w:tc>
          <w:tcPr>
            <w:tcW w:w="1276" w:type="dxa"/>
            <w:vAlign w:val="center"/>
          </w:tcPr>
          <w:p w14:paraId="102362EE" w14:textId="1B3BE8D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96F324" w14:textId="6461573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AC3042D" w14:textId="77777777" w:rsidTr="00B14BCC">
        <w:tc>
          <w:tcPr>
            <w:tcW w:w="4536" w:type="dxa"/>
          </w:tcPr>
          <w:p w14:paraId="53DEEF4F" w14:textId="06C67895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Binokulární ergo tubus + okuláry</w:t>
            </w:r>
          </w:p>
        </w:tc>
        <w:tc>
          <w:tcPr>
            <w:tcW w:w="1276" w:type="dxa"/>
            <w:vAlign w:val="center"/>
          </w:tcPr>
          <w:p w14:paraId="2A8F8650" w14:textId="055B357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207205" w14:textId="171EEC5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5AF3053" w14:textId="77777777" w:rsidTr="00B14BCC">
        <w:tc>
          <w:tcPr>
            <w:tcW w:w="4536" w:type="dxa"/>
          </w:tcPr>
          <w:p w14:paraId="268434CD" w14:textId="070CAFCB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C-TE2 Ergonomický binokulární tubus naklápěcí 10-30 stupňů a vysuvný 0-40 mm</w:t>
            </w:r>
          </w:p>
        </w:tc>
        <w:tc>
          <w:tcPr>
            <w:tcW w:w="1276" w:type="dxa"/>
            <w:vAlign w:val="center"/>
          </w:tcPr>
          <w:p w14:paraId="38EA5917" w14:textId="185CFAA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689F2D" w14:textId="4209A67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D59AD9A" w14:textId="77777777" w:rsidTr="00B14BCC">
        <w:tc>
          <w:tcPr>
            <w:tcW w:w="4536" w:type="dxa"/>
          </w:tcPr>
          <w:p w14:paraId="5CDDDC15" w14:textId="0CC0B30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možnost vložení třetího výstupu pro kameru </w:t>
            </w:r>
          </w:p>
        </w:tc>
        <w:tc>
          <w:tcPr>
            <w:tcW w:w="1276" w:type="dxa"/>
            <w:vAlign w:val="center"/>
          </w:tcPr>
          <w:p w14:paraId="4650FC40" w14:textId="074451D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BEA0F4C" w14:textId="63037AF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08BA98F" w14:textId="77777777" w:rsidTr="00B14BCC">
        <w:tc>
          <w:tcPr>
            <w:tcW w:w="4536" w:type="dxa"/>
          </w:tcPr>
          <w:p w14:paraId="0465C25E" w14:textId="57A1A4F5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dvoupolohový  1. poloha 100 % okuláry  2. poloha 50 % okuláry 50 % kamerový port </w:t>
            </w:r>
          </w:p>
        </w:tc>
        <w:tc>
          <w:tcPr>
            <w:tcW w:w="1276" w:type="dxa"/>
            <w:vAlign w:val="center"/>
          </w:tcPr>
          <w:p w14:paraId="4EDE4652" w14:textId="17905C5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3C9E24" w14:textId="1833924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784A86E" w14:textId="77777777" w:rsidTr="00B14BCC">
        <w:tc>
          <w:tcPr>
            <w:tcW w:w="4536" w:type="dxa"/>
          </w:tcPr>
          <w:p w14:paraId="38F4D507" w14:textId="6F421D6C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okuláry se zvětšením 10x se zorným polem 22mm  2ks </w:t>
            </w:r>
          </w:p>
        </w:tc>
        <w:tc>
          <w:tcPr>
            <w:tcW w:w="1276" w:type="dxa"/>
            <w:vAlign w:val="center"/>
          </w:tcPr>
          <w:p w14:paraId="239D2D9C" w14:textId="0D7FA6BB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FEB78C3" w14:textId="752C0DD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A366BAF" w14:textId="77777777" w:rsidTr="00B14BCC">
        <w:tc>
          <w:tcPr>
            <w:tcW w:w="4536" w:type="dxa"/>
          </w:tcPr>
          <w:p w14:paraId="673E6AC3" w14:textId="566FB0F1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Objektivy 4x-40x třídy min.  plan achromát  CFI 60 (vyžadována parfokální vzdálenost 60 mm) </w:t>
            </w:r>
          </w:p>
        </w:tc>
        <w:tc>
          <w:tcPr>
            <w:tcW w:w="1276" w:type="dxa"/>
            <w:vAlign w:val="center"/>
          </w:tcPr>
          <w:p w14:paraId="60929CC5" w14:textId="361C4DB2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3951AEA" w14:textId="76DD75E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9644E33" w14:textId="77777777" w:rsidTr="00B14BCC">
        <w:tc>
          <w:tcPr>
            <w:tcW w:w="4536" w:type="dxa"/>
          </w:tcPr>
          <w:p w14:paraId="54CDE8F9" w14:textId="15E3FF5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4x     Plan Achromat 4X   N.A. 0.10, W.D. 30.0 mm</w:t>
            </w:r>
          </w:p>
        </w:tc>
        <w:tc>
          <w:tcPr>
            <w:tcW w:w="1276" w:type="dxa"/>
            <w:vAlign w:val="center"/>
          </w:tcPr>
          <w:p w14:paraId="7A6F6E79" w14:textId="29015A1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FEE05E1" w14:textId="33E9F44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08D8129" w14:textId="77777777" w:rsidTr="00B14BCC">
        <w:tc>
          <w:tcPr>
            <w:tcW w:w="4536" w:type="dxa"/>
          </w:tcPr>
          <w:p w14:paraId="6818BC9D" w14:textId="66C88F9D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10x   Plan Achromat 10X  N.A. 0.25, W.D. 10.5 mm</w:t>
            </w:r>
          </w:p>
        </w:tc>
        <w:tc>
          <w:tcPr>
            <w:tcW w:w="1276" w:type="dxa"/>
            <w:vAlign w:val="center"/>
          </w:tcPr>
          <w:p w14:paraId="1808B4D2" w14:textId="314E26E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10D9157" w14:textId="1E37729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81C5A5D" w14:textId="77777777" w:rsidTr="00B14BCC">
        <w:tc>
          <w:tcPr>
            <w:tcW w:w="4536" w:type="dxa"/>
          </w:tcPr>
          <w:p w14:paraId="6FA0D177" w14:textId="373A6B6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20x   Plan Achromat 20X   N.A. 0.40, W.D. 1.2 mm</w:t>
            </w:r>
          </w:p>
        </w:tc>
        <w:tc>
          <w:tcPr>
            <w:tcW w:w="1276" w:type="dxa"/>
            <w:vAlign w:val="center"/>
          </w:tcPr>
          <w:p w14:paraId="0790BEB1" w14:textId="5032E7D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F03489" w14:textId="4BF3E6C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CF3F045" w14:textId="77777777" w:rsidTr="00B14BCC">
        <w:tc>
          <w:tcPr>
            <w:tcW w:w="4536" w:type="dxa"/>
          </w:tcPr>
          <w:p w14:paraId="52C37F85" w14:textId="57372170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40x   Plan Achromat 40X   N.A. 0.65, W.D. 0.56 mm, pružně uložený</w:t>
            </w:r>
          </w:p>
        </w:tc>
        <w:tc>
          <w:tcPr>
            <w:tcW w:w="1276" w:type="dxa"/>
            <w:vAlign w:val="center"/>
          </w:tcPr>
          <w:p w14:paraId="30FFF413" w14:textId="66EA81A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6433FD0" w14:textId="4D7C66B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6549147" w14:textId="77777777" w:rsidTr="00B14BCC">
        <w:tc>
          <w:tcPr>
            <w:tcW w:w="4536" w:type="dxa"/>
          </w:tcPr>
          <w:p w14:paraId="75555B82" w14:textId="790AA96A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Objektiv 60x   třída  min. Achromát CFI 60 (vyžadována parfokální vzdálenost 60 mm)</w:t>
            </w:r>
          </w:p>
        </w:tc>
        <w:tc>
          <w:tcPr>
            <w:tcW w:w="1276" w:type="dxa"/>
            <w:vAlign w:val="center"/>
          </w:tcPr>
          <w:p w14:paraId="66A47F43" w14:textId="387E4BA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FB3230D" w14:textId="6029548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33C9BC9" w14:textId="77777777" w:rsidTr="00B14BCC">
        <w:tc>
          <w:tcPr>
            <w:tcW w:w="4536" w:type="dxa"/>
          </w:tcPr>
          <w:p w14:paraId="15560552" w14:textId="29123EA5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Objektiv 60x  Achromat 60X   N.A. 0.80, W.D. 0.30 mm</w:t>
            </w:r>
          </w:p>
        </w:tc>
        <w:tc>
          <w:tcPr>
            <w:tcW w:w="1276" w:type="dxa"/>
            <w:vAlign w:val="center"/>
          </w:tcPr>
          <w:p w14:paraId="2016DAEE" w14:textId="2C9DB456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7D9A285" w14:textId="391C1E89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FAB46FD" w14:textId="77777777" w:rsidTr="00B14BCC">
        <w:tc>
          <w:tcPr>
            <w:tcW w:w="4536" w:type="dxa"/>
          </w:tcPr>
          <w:p w14:paraId="27315533" w14:textId="3BFA1296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Diskuzní zařízení pro 4  spolupozorovatele se světelnou šipkou.</w:t>
            </w:r>
          </w:p>
        </w:tc>
        <w:tc>
          <w:tcPr>
            <w:tcW w:w="1276" w:type="dxa"/>
            <w:vAlign w:val="center"/>
          </w:tcPr>
          <w:p w14:paraId="2A9E3D93" w14:textId="06CC38B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AD0526" w14:textId="63A7F714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0F549CA9" w14:textId="77777777" w:rsidTr="00B14BCC">
        <w:tc>
          <w:tcPr>
            <w:tcW w:w="4536" w:type="dxa"/>
          </w:tcPr>
          <w:p w14:paraId="18CF3CFE" w14:textId="03A7EBB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Základní jednotka diskuzního zařízení pro zabudování světelné šipky s vývody po obou stranách mikroskopu. 1ks</w:t>
            </w:r>
          </w:p>
        </w:tc>
        <w:tc>
          <w:tcPr>
            <w:tcW w:w="1276" w:type="dxa"/>
            <w:vAlign w:val="center"/>
          </w:tcPr>
          <w:p w14:paraId="61639119" w14:textId="3DBEA21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C24818" w14:textId="555E294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98D94C6" w14:textId="77777777" w:rsidTr="00B14BCC">
        <w:tc>
          <w:tcPr>
            <w:tcW w:w="4536" w:type="dxa"/>
          </w:tcPr>
          <w:p w14:paraId="3C0AAE00" w14:textId="5C0BBD66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>Přídavná jednotka pro 2 spolu pozorovatele proti sobě  připojená k základní jednotce 2ks (celkem pro 4 spoluzorovatele).</w:t>
            </w:r>
          </w:p>
        </w:tc>
        <w:tc>
          <w:tcPr>
            <w:tcW w:w="1276" w:type="dxa"/>
            <w:vAlign w:val="center"/>
          </w:tcPr>
          <w:p w14:paraId="00C20F18" w14:textId="18631EA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C9BE12" w14:textId="2D9ACE0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2EA7A4E1" w14:textId="77777777" w:rsidTr="00B14BCC">
        <w:tc>
          <w:tcPr>
            <w:tcW w:w="4536" w:type="dxa"/>
          </w:tcPr>
          <w:p w14:paraId="77916C45" w14:textId="265B7503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Světelná šipka s napájením</w:t>
            </w:r>
          </w:p>
        </w:tc>
        <w:tc>
          <w:tcPr>
            <w:tcW w:w="1276" w:type="dxa"/>
            <w:vAlign w:val="center"/>
          </w:tcPr>
          <w:p w14:paraId="20F390A6" w14:textId="26DF67B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B00F444" w14:textId="639BC581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6473493" w14:textId="77777777" w:rsidTr="00B14BCC">
        <w:tc>
          <w:tcPr>
            <w:tcW w:w="4536" w:type="dxa"/>
          </w:tcPr>
          <w:p w14:paraId="706D0CD9" w14:textId="18920F8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Světelná šipka musí umožňovat otáčení kolem své osy</w:t>
            </w:r>
          </w:p>
        </w:tc>
        <w:tc>
          <w:tcPr>
            <w:tcW w:w="1276" w:type="dxa"/>
            <w:vAlign w:val="center"/>
          </w:tcPr>
          <w:p w14:paraId="2292DB1E" w14:textId="69F4CBC3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6ECD228" w14:textId="6F39F93D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72271037" w14:textId="77777777" w:rsidTr="00B14BCC">
        <w:tc>
          <w:tcPr>
            <w:tcW w:w="4536" w:type="dxa"/>
          </w:tcPr>
          <w:p w14:paraId="24B8E8E9" w14:textId="366B9C25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 světelná šipka umožňuje pohyb joystickem přes  celé zorné pole</w:t>
            </w:r>
          </w:p>
        </w:tc>
        <w:tc>
          <w:tcPr>
            <w:tcW w:w="1276" w:type="dxa"/>
            <w:vAlign w:val="center"/>
          </w:tcPr>
          <w:p w14:paraId="64CBEFB6" w14:textId="1E1B8D9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B7F460" w14:textId="22140AE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6CC37F23" w14:textId="77777777" w:rsidTr="00B14BCC">
        <w:tc>
          <w:tcPr>
            <w:tcW w:w="4536" w:type="dxa"/>
          </w:tcPr>
          <w:p w14:paraId="5FA60C3C" w14:textId="5951FDF3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nastavitelná plynulá intenzita světelné šipky osvětlení od 0-100%, </w:t>
            </w:r>
          </w:p>
        </w:tc>
        <w:tc>
          <w:tcPr>
            <w:tcW w:w="1276" w:type="dxa"/>
            <w:vAlign w:val="center"/>
          </w:tcPr>
          <w:p w14:paraId="00303630" w14:textId="75F36EC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9B817D" w14:textId="16EE865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0B60321" w14:textId="77777777" w:rsidTr="00B14BCC">
        <w:tc>
          <w:tcPr>
            <w:tcW w:w="4536" w:type="dxa"/>
          </w:tcPr>
          <w:p w14:paraId="22F14B11" w14:textId="39882A32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světelná šipka zobrazená minimálně ve dvou barvách s přepínáním barev (zelená a oranžová) </w:t>
            </w:r>
          </w:p>
        </w:tc>
        <w:tc>
          <w:tcPr>
            <w:tcW w:w="1276" w:type="dxa"/>
            <w:vAlign w:val="center"/>
          </w:tcPr>
          <w:p w14:paraId="1DD98DA4" w14:textId="57A57A2C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E1B847A" w14:textId="024CC267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5F13598" w14:textId="77777777" w:rsidTr="00B14BCC">
        <w:tc>
          <w:tcPr>
            <w:tcW w:w="4536" w:type="dxa"/>
          </w:tcPr>
          <w:p w14:paraId="21A2D56B" w14:textId="37C78E9D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sz w:val="22"/>
                <w:szCs w:val="22"/>
              </w:rPr>
              <w:t xml:space="preserve">napájecí adaptér pro světelnou šipku </w:t>
            </w:r>
          </w:p>
        </w:tc>
        <w:tc>
          <w:tcPr>
            <w:tcW w:w="1276" w:type="dxa"/>
            <w:vAlign w:val="center"/>
          </w:tcPr>
          <w:p w14:paraId="7EE227D5" w14:textId="55CAA9C8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1F1EE6" w14:textId="5AE0389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4F97FA4C" w14:textId="77777777" w:rsidTr="00B14BCC">
        <w:tc>
          <w:tcPr>
            <w:tcW w:w="4536" w:type="dxa"/>
          </w:tcPr>
          <w:p w14:paraId="21A1F278" w14:textId="1DA4CAA2" w:rsidR="009733F0" w:rsidRPr="009733F0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733F0">
              <w:rPr>
                <w:rFonts w:asciiTheme="minorHAnsi" w:hAnsiTheme="minorHAnsi"/>
                <w:b/>
                <w:bCs/>
                <w:sz w:val="22"/>
                <w:szCs w:val="22"/>
              </w:rPr>
              <w:t>Binokulární tubus k diskuznímu zařízení</w:t>
            </w:r>
          </w:p>
        </w:tc>
        <w:tc>
          <w:tcPr>
            <w:tcW w:w="1276" w:type="dxa"/>
            <w:vAlign w:val="center"/>
          </w:tcPr>
          <w:p w14:paraId="5CDFAECC" w14:textId="66E909DF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C41B3B6" w14:textId="152C8F40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35E347CC" w14:textId="77777777" w:rsidTr="00B14BCC">
        <w:tc>
          <w:tcPr>
            <w:tcW w:w="4536" w:type="dxa"/>
          </w:tcPr>
          <w:p w14:paraId="146A23C2" w14:textId="702F5547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Binokulární tubus </w:t>
            </w:r>
            <w:r w:rsidRPr="00993C6A">
              <w:rPr>
                <w:rFonts w:asciiTheme="minorHAnsi" w:hAnsiTheme="minorHAnsi"/>
                <w:b/>
                <w:bCs/>
                <w:sz w:val="22"/>
                <w:szCs w:val="22"/>
              </w:rPr>
              <w:t>4 k</w:t>
            </w:r>
            <w:r w:rsidRPr="00993C6A">
              <w:rPr>
                <w:rFonts w:asciiTheme="minorHAnsi" w:hAnsiTheme="minorHAnsi"/>
                <w:sz w:val="22"/>
                <w:szCs w:val="22"/>
              </w:rPr>
              <w:t xml:space="preserve">s </w:t>
            </w:r>
          </w:p>
        </w:tc>
        <w:tc>
          <w:tcPr>
            <w:tcW w:w="1276" w:type="dxa"/>
            <w:vAlign w:val="center"/>
          </w:tcPr>
          <w:p w14:paraId="46EA7D67" w14:textId="6980388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D9AD8A" w14:textId="7706832A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9733F0" w:rsidRPr="00DC2021" w14:paraId="5B82DCF2" w14:textId="77777777" w:rsidTr="00B14BCC">
        <w:tc>
          <w:tcPr>
            <w:tcW w:w="4536" w:type="dxa"/>
          </w:tcPr>
          <w:p w14:paraId="6B462D94" w14:textId="62E766DF" w:rsidR="009733F0" w:rsidRPr="00993C6A" w:rsidRDefault="009733F0" w:rsidP="009733F0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993C6A">
              <w:rPr>
                <w:rFonts w:asciiTheme="minorHAnsi" w:hAnsiTheme="minorHAnsi"/>
                <w:sz w:val="22"/>
                <w:szCs w:val="22"/>
              </w:rPr>
              <w:t xml:space="preserve">okuláry se zvětšením 10x se zorným polem 22mm </w:t>
            </w:r>
            <w:r w:rsidRPr="00993C6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8 ks</w:t>
            </w:r>
            <w:r w:rsidRPr="00993C6A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E4F8A1D" w14:textId="4FE2CB75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C726469" w14:textId="4AA4223E" w:rsidR="009733F0" w:rsidRPr="00DC2021" w:rsidRDefault="009733F0" w:rsidP="009733F0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67220695" w14:textId="77777777" w:rsidR="00D370BE" w:rsidRPr="00DC2021" w:rsidRDefault="00D370BE" w:rsidP="002A27EE">
      <w:pPr>
        <w:rPr>
          <w:rFonts w:asciiTheme="minorHAnsi" w:hAnsiTheme="minorHAnsi"/>
          <w:lang w:eastAsia="en-US"/>
        </w:rPr>
      </w:pPr>
    </w:p>
    <w:p w14:paraId="1F637FA3" w14:textId="77777777" w:rsidR="00D7314B" w:rsidRPr="00DC2021" w:rsidRDefault="00D7314B" w:rsidP="00D7314B">
      <w:pPr>
        <w:pStyle w:val="Nadpis2"/>
        <w:spacing w:before="240"/>
        <w:rPr>
          <w:rFonts w:asciiTheme="minorHAnsi" w:hAnsiTheme="minorHAnsi"/>
          <w:sz w:val="22"/>
          <w:szCs w:val="22"/>
        </w:rPr>
      </w:pPr>
      <w:r w:rsidRPr="00DD3ACF">
        <w:rPr>
          <w:rFonts w:asciiTheme="minorHAnsi" w:hAnsiTheme="minorHAnsi"/>
          <w:sz w:val="22"/>
          <w:szCs w:val="22"/>
        </w:rPr>
        <w:t>Na všechny číselné parametry je tolerance +/- 10%, mimo číselné parametry uvedené jako min. nebo max.</w:t>
      </w:r>
    </w:p>
    <w:p w14:paraId="47244D35" w14:textId="77777777" w:rsidR="00D7314B" w:rsidRPr="00DC2021" w:rsidRDefault="00D7314B" w:rsidP="002A27EE">
      <w:pPr>
        <w:rPr>
          <w:rFonts w:asciiTheme="minorHAnsi" w:hAnsiTheme="minorHAnsi"/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DC2021" w14:paraId="7C96A110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56B2BE8C" w14:textId="77777777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</w:p>
          <w:p w14:paraId="2244E7F6" w14:textId="75AAAF08" w:rsidR="0065447C" w:rsidRPr="00DC2021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asciiTheme="minorHAnsi" w:eastAsia="Times New Roman" w:hAnsiTheme="minorHAnsi" w:cs="Times New Roman"/>
                <w:lang w:eastAsia="cs-CZ"/>
              </w:rPr>
            </w:pPr>
            <w:r w:rsidRPr="00DC2021">
              <w:rPr>
                <w:rFonts w:asciiTheme="minorHAnsi" w:eastAsia="Times New Roman" w:hAnsiTheme="minorHAnsi" w:cs="Times New Roman"/>
                <w:lang w:eastAsia="cs-CZ"/>
              </w:rPr>
              <w:t>Další podmínky a požadavky</w:t>
            </w:r>
            <w:r w:rsidR="00FD2C45">
              <w:rPr>
                <w:rFonts w:asciiTheme="minorHAnsi" w:eastAsia="Times New Roman" w:hAnsiTheme="minorHAnsi" w:cs="Times New Roman"/>
                <w:lang w:eastAsia="cs-CZ"/>
              </w:rPr>
              <w:t xml:space="preserve"> společné pro všechny přístroje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8839FCF" w14:textId="77777777" w:rsidR="0065447C" w:rsidRPr="00DC2021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DC2021">
              <w:rPr>
                <w:rFonts w:asciiTheme="minorHAnsi" w:hAnsiTheme="minorHAns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DC2021" w14:paraId="4F170308" w14:textId="77777777" w:rsidTr="0065447C">
        <w:trPr>
          <w:jc w:val="center"/>
        </w:trPr>
        <w:tc>
          <w:tcPr>
            <w:tcW w:w="7797" w:type="dxa"/>
            <w:vAlign w:val="center"/>
          </w:tcPr>
          <w:p w14:paraId="39ADCCFD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B9DC838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7F61096" w14:textId="77777777" w:rsidTr="0065447C">
        <w:trPr>
          <w:jc w:val="center"/>
        </w:trPr>
        <w:tc>
          <w:tcPr>
            <w:tcW w:w="7797" w:type="dxa"/>
            <w:vAlign w:val="center"/>
          </w:tcPr>
          <w:p w14:paraId="40DC18F5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6B63AAE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4B5AE4E" w14:textId="77777777" w:rsidTr="0065447C">
        <w:trPr>
          <w:jc w:val="center"/>
        </w:trPr>
        <w:tc>
          <w:tcPr>
            <w:tcW w:w="7797" w:type="dxa"/>
            <w:vAlign w:val="center"/>
          </w:tcPr>
          <w:p w14:paraId="25E70922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2B56317F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50CC24A8" w14:textId="77777777" w:rsidTr="0065447C">
        <w:trPr>
          <w:jc w:val="center"/>
        </w:trPr>
        <w:tc>
          <w:tcPr>
            <w:tcW w:w="7797" w:type="dxa"/>
            <w:vAlign w:val="center"/>
          </w:tcPr>
          <w:p w14:paraId="68EC9FA7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58B5C825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BE37D45" w14:textId="77777777" w:rsidTr="0065447C">
        <w:trPr>
          <w:jc w:val="center"/>
        </w:trPr>
        <w:tc>
          <w:tcPr>
            <w:tcW w:w="7797" w:type="dxa"/>
            <w:vAlign w:val="center"/>
          </w:tcPr>
          <w:p w14:paraId="42A72C7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2262304B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  <w:tr w:rsidR="0065447C" w:rsidRPr="00DC2021" w14:paraId="223D0478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5149999B" w14:textId="77777777" w:rsidR="0065447C" w:rsidRPr="00DC2021" w:rsidRDefault="0065447C" w:rsidP="000C4921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  <w:r w:rsidRPr="00DC2021">
              <w:rPr>
                <w:rFonts w:asciiTheme="minorHAnsi" w:hAnsiTheme="minorHAns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0F96AB79" w14:textId="77777777" w:rsidR="0065447C" w:rsidRPr="00DC2021" w:rsidRDefault="0065447C" w:rsidP="000C4921">
            <w:pPr>
              <w:jc w:val="center"/>
              <w:rPr>
                <w:rFonts w:asciiTheme="minorHAnsi" w:hAnsiTheme="minorHAnsi" w:cs="Calibri"/>
                <w:color w:val="FF0000"/>
                <w:szCs w:val="20"/>
              </w:rPr>
            </w:pPr>
            <w:r w:rsidRPr="00DC2021">
              <w:rPr>
                <w:rFonts w:asciiTheme="minorHAnsi" w:hAnsiTheme="minorHAnsi" w:cs="Calibri"/>
                <w:color w:val="FF0000"/>
                <w:szCs w:val="20"/>
              </w:rPr>
              <w:t>(doplní dodavatel)</w:t>
            </w:r>
          </w:p>
        </w:tc>
      </w:tr>
    </w:tbl>
    <w:p w14:paraId="19E13C53" w14:textId="77777777" w:rsidR="0065447C" w:rsidRPr="00DC2021" w:rsidRDefault="0065447C" w:rsidP="00F15BA6">
      <w:pPr>
        <w:pStyle w:val="Nadpis2"/>
        <w:spacing w:before="240"/>
        <w:rPr>
          <w:rFonts w:asciiTheme="minorHAnsi" w:hAnsiTheme="minorHAnsi"/>
          <w:sz w:val="28"/>
          <w:szCs w:val="28"/>
        </w:rPr>
      </w:pPr>
    </w:p>
    <w:sectPr w:rsidR="0065447C" w:rsidRPr="00DC2021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50A36" w14:textId="77777777" w:rsidR="00B14BCC" w:rsidRDefault="00B14BCC">
      <w:r>
        <w:separator/>
      </w:r>
    </w:p>
  </w:endnote>
  <w:endnote w:type="continuationSeparator" w:id="0">
    <w:p w14:paraId="0CC7A522" w14:textId="77777777" w:rsidR="00B14BCC" w:rsidRDefault="00B1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Content>
      <w:p w14:paraId="1C38BC55" w14:textId="1912455B" w:rsidR="00B14BCC" w:rsidRPr="00CA2983" w:rsidRDefault="00B14BCC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>
          <w:rPr>
            <w:rFonts w:ascii="Calibri" w:hAnsi="Calibri" w:cs="Calibri"/>
            <w:szCs w:val="20"/>
          </w:rPr>
          <w:t>Laboratorní medicína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79DD3BB" w14:textId="18C5B0D4" w:rsidR="00B14BCC" w:rsidRPr="00CA2983" w:rsidRDefault="00B14BCC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46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0CD09862" w14:textId="77777777" w:rsidR="00B14BCC" w:rsidRDefault="00B14BCC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972AD36" w14:textId="77777777" w:rsidR="00B14BCC" w:rsidRPr="00855DB3" w:rsidRDefault="00B14BCC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23CD4" w14:textId="77777777" w:rsidR="00B14BCC" w:rsidRDefault="00B14BCC">
      <w:r>
        <w:separator/>
      </w:r>
    </w:p>
  </w:footnote>
  <w:footnote w:type="continuationSeparator" w:id="0">
    <w:p w14:paraId="646D8DD6" w14:textId="77777777" w:rsidR="00B14BCC" w:rsidRDefault="00B1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C6C85" w14:textId="77777777" w:rsidR="00B14BCC" w:rsidRDefault="00B14BCC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E31B422" wp14:editId="33D86D32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10E1DFC6" wp14:editId="445262C8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72CF7"/>
    <w:multiLevelType w:val="hybridMultilevel"/>
    <w:tmpl w:val="72D856A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33255"/>
    <w:multiLevelType w:val="hybridMultilevel"/>
    <w:tmpl w:val="542EEEA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25C53"/>
    <w:multiLevelType w:val="hybridMultilevel"/>
    <w:tmpl w:val="663687DE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32F772AB"/>
    <w:multiLevelType w:val="hybridMultilevel"/>
    <w:tmpl w:val="B1D24CE2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46399"/>
    <w:multiLevelType w:val="hybridMultilevel"/>
    <w:tmpl w:val="7C044CE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5940B2"/>
    <w:multiLevelType w:val="hybridMultilevel"/>
    <w:tmpl w:val="60B8E278"/>
    <w:lvl w:ilvl="0" w:tplc="053E6F4C">
      <w:start w:val="580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5080690"/>
    <w:multiLevelType w:val="hybridMultilevel"/>
    <w:tmpl w:val="F28A2D6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DB5F14"/>
    <w:multiLevelType w:val="hybridMultilevel"/>
    <w:tmpl w:val="8196C2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2C12E1"/>
    <w:multiLevelType w:val="hybridMultilevel"/>
    <w:tmpl w:val="BBD2DBE6"/>
    <w:lvl w:ilvl="0" w:tplc="8AFC7B34">
      <w:start w:val="10"/>
      <w:numFmt w:val="bullet"/>
      <w:lvlText w:val=""/>
      <w:lvlJc w:val="left"/>
      <w:pPr>
        <w:ind w:left="1714" w:hanging="1005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7E5457C"/>
    <w:multiLevelType w:val="hybridMultilevel"/>
    <w:tmpl w:val="ED5EC0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7441A"/>
    <w:multiLevelType w:val="hybridMultilevel"/>
    <w:tmpl w:val="9AC4E84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74E0591A">
      <w:numFmt w:val="bullet"/>
      <w:lvlText w:val="–"/>
      <w:lvlJc w:val="left"/>
      <w:pPr>
        <w:ind w:left="2148" w:hanging="360"/>
      </w:pPr>
      <w:rPr>
        <w:rFonts w:ascii="Times New Roman" w:eastAsia="Calibri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58AC79B0"/>
    <w:multiLevelType w:val="hybridMultilevel"/>
    <w:tmpl w:val="741A782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21" w15:restartNumberingAfterBreak="0">
    <w:nsid w:val="60321DD7"/>
    <w:multiLevelType w:val="hybridMultilevel"/>
    <w:tmpl w:val="D65E7416"/>
    <w:lvl w:ilvl="0" w:tplc="0405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2" w15:restartNumberingAfterBreak="0">
    <w:nsid w:val="634105DF"/>
    <w:multiLevelType w:val="hybridMultilevel"/>
    <w:tmpl w:val="FA08B910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CD783D"/>
    <w:multiLevelType w:val="hybridMultilevel"/>
    <w:tmpl w:val="B8029A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E53131"/>
    <w:multiLevelType w:val="multilevel"/>
    <w:tmpl w:val="04050025"/>
    <w:lvl w:ilvl="0">
      <w:start w:val="1"/>
      <w:numFmt w:val="decimal"/>
      <w:lvlText w:val="%1"/>
      <w:lvlJc w:val="left"/>
      <w:pPr>
        <w:ind w:left="1141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2564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CB2D52"/>
    <w:multiLevelType w:val="hybridMultilevel"/>
    <w:tmpl w:val="BDF4F30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6085C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8"/>
  </w:num>
  <w:num w:numId="3">
    <w:abstractNumId w:val="33"/>
  </w:num>
  <w:num w:numId="4">
    <w:abstractNumId w:val="12"/>
  </w:num>
  <w:num w:numId="5">
    <w:abstractNumId w:val="6"/>
  </w:num>
  <w:num w:numId="6">
    <w:abstractNumId w:val="14"/>
  </w:num>
  <w:num w:numId="7">
    <w:abstractNumId w:val="14"/>
  </w:num>
  <w:num w:numId="8">
    <w:abstractNumId w:val="32"/>
  </w:num>
  <w:num w:numId="9">
    <w:abstractNumId w:val="2"/>
  </w:num>
  <w:num w:numId="10">
    <w:abstractNumId w:val="25"/>
  </w:num>
  <w:num w:numId="11">
    <w:abstractNumId w:val="23"/>
  </w:num>
  <w:num w:numId="12">
    <w:abstractNumId w:val="30"/>
  </w:num>
  <w:num w:numId="13">
    <w:abstractNumId w:val="7"/>
  </w:num>
  <w:num w:numId="14">
    <w:abstractNumId w:val="27"/>
  </w:num>
  <w:num w:numId="15">
    <w:abstractNumId w:val="29"/>
  </w:num>
  <w:num w:numId="16">
    <w:abstractNumId w:val="15"/>
  </w:num>
  <w:num w:numId="17">
    <w:abstractNumId w:val="20"/>
  </w:num>
  <w:num w:numId="18">
    <w:abstractNumId w:val="9"/>
  </w:num>
  <w:num w:numId="19">
    <w:abstractNumId w:val="24"/>
  </w:num>
  <w:num w:numId="20">
    <w:abstractNumId w:val="31"/>
  </w:num>
  <w:num w:numId="21">
    <w:abstractNumId w:val="22"/>
  </w:num>
  <w:num w:numId="22">
    <w:abstractNumId w:val="4"/>
  </w:num>
  <w:num w:numId="23">
    <w:abstractNumId w:val="8"/>
  </w:num>
  <w:num w:numId="24">
    <w:abstractNumId w:val="21"/>
  </w:num>
  <w:num w:numId="25">
    <w:abstractNumId w:val="26"/>
  </w:num>
  <w:num w:numId="26">
    <w:abstractNumId w:val="17"/>
  </w:num>
  <w:num w:numId="27">
    <w:abstractNumId w:val="10"/>
  </w:num>
  <w:num w:numId="28">
    <w:abstractNumId w:val="0"/>
  </w:num>
  <w:num w:numId="29">
    <w:abstractNumId w:val="5"/>
  </w:num>
  <w:num w:numId="30">
    <w:abstractNumId w:val="3"/>
  </w:num>
  <w:num w:numId="31">
    <w:abstractNumId w:val="13"/>
  </w:num>
  <w:num w:numId="32">
    <w:abstractNumId w:val="11"/>
  </w:num>
  <w:num w:numId="33">
    <w:abstractNumId w:val="19"/>
  </w:num>
  <w:num w:numId="34">
    <w:abstractNumId w:val="18"/>
  </w:num>
  <w:num w:numId="35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17F49"/>
    <w:rsid w:val="00035A0E"/>
    <w:rsid w:val="0003624C"/>
    <w:rsid w:val="000437B4"/>
    <w:rsid w:val="00052D89"/>
    <w:rsid w:val="000645CC"/>
    <w:rsid w:val="0006781A"/>
    <w:rsid w:val="00074528"/>
    <w:rsid w:val="0008758E"/>
    <w:rsid w:val="00094F6C"/>
    <w:rsid w:val="0009503C"/>
    <w:rsid w:val="000970C0"/>
    <w:rsid w:val="000A1ECC"/>
    <w:rsid w:val="000A20C8"/>
    <w:rsid w:val="000A3B26"/>
    <w:rsid w:val="000B179B"/>
    <w:rsid w:val="000B3193"/>
    <w:rsid w:val="000C1F62"/>
    <w:rsid w:val="000C1FBC"/>
    <w:rsid w:val="000C28E6"/>
    <w:rsid w:val="000C4921"/>
    <w:rsid w:val="000C6A3F"/>
    <w:rsid w:val="000C71E4"/>
    <w:rsid w:val="000D436E"/>
    <w:rsid w:val="000E1014"/>
    <w:rsid w:val="000E686D"/>
    <w:rsid w:val="000F24DE"/>
    <w:rsid w:val="000F486F"/>
    <w:rsid w:val="001036F7"/>
    <w:rsid w:val="00111FF7"/>
    <w:rsid w:val="001258AB"/>
    <w:rsid w:val="00125E54"/>
    <w:rsid w:val="00127285"/>
    <w:rsid w:val="00136081"/>
    <w:rsid w:val="001770B9"/>
    <w:rsid w:val="00185540"/>
    <w:rsid w:val="00191ADF"/>
    <w:rsid w:val="0019452C"/>
    <w:rsid w:val="00197A5B"/>
    <w:rsid w:val="001A75A1"/>
    <w:rsid w:val="001D1372"/>
    <w:rsid w:val="001D3BFB"/>
    <w:rsid w:val="001E427D"/>
    <w:rsid w:val="001F2952"/>
    <w:rsid w:val="00205BFD"/>
    <w:rsid w:val="00205EE2"/>
    <w:rsid w:val="00214C1D"/>
    <w:rsid w:val="00220D13"/>
    <w:rsid w:val="00226F44"/>
    <w:rsid w:val="002476E6"/>
    <w:rsid w:val="00252B43"/>
    <w:rsid w:val="002666F5"/>
    <w:rsid w:val="00280A80"/>
    <w:rsid w:val="002A27EE"/>
    <w:rsid w:val="002B39F1"/>
    <w:rsid w:val="002C543B"/>
    <w:rsid w:val="002C5A20"/>
    <w:rsid w:val="002D0847"/>
    <w:rsid w:val="002D4509"/>
    <w:rsid w:val="002E5F2E"/>
    <w:rsid w:val="002E6F56"/>
    <w:rsid w:val="00303205"/>
    <w:rsid w:val="0031657C"/>
    <w:rsid w:val="003448C0"/>
    <w:rsid w:val="00345B5A"/>
    <w:rsid w:val="00361D5A"/>
    <w:rsid w:val="00381B11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74C72"/>
    <w:rsid w:val="004838A7"/>
    <w:rsid w:val="004A3D79"/>
    <w:rsid w:val="004C57F4"/>
    <w:rsid w:val="004C65DC"/>
    <w:rsid w:val="004C7980"/>
    <w:rsid w:val="004D2DB6"/>
    <w:rsid w:val="004F5479"/>
    <w:rsid w:val="004F69D1"/>
    <w:rsid w:val="00504A9F"/>
    <w:rsid w:val="00521903"/>
    <w:rsid w:val="00531FC6"/>
    <w:rsid w:val="00532663"/>
    <w:rsid w:val="005329B0"/>
    <w:rsid w:val="00542225"/>
    <w:rsid w:val="0054515C"/>
    <w:rsid w:val="0054628A"/>
    <w:rsid w:val="0056576E"/>
    <w:rsid w:val="00567235"/>
    <w:rsid w:val="00572533"/>
    <w:rsid w:val="005870F2"/>
    <w:rsid w:val="005B06FC"/>
    <w:rsid w:val="005B2A93"/>
    <w:rsid w:val="005B2B6F"/>
    <w:rsid w:val="005C6500"/>
    <w:rsid w:val="005D05E0"/>
    <w:rsid w:val="005D6FB3"/>
    <w:rsid w:val="005E15EB"/>
    <w:rsid w:val="005E1A2C"/>
    <w:rsid w:val="005E53D1"/>
    <w:rsid w:val="00600F8C"/>
    <w:rsid w:val="00601065"/>
    <w:rsid w:val="006028C9"/>
    <w:rsid w:val="00602A33"/>
    <w:rsid w:val="00604638"/>
    <w:rsid w:val="00605642"/>
    <w:rsid w:val="00607DA1"/>
    <w:rsid w:val="00615491"/>
    <w:rsid w:val="00620CA2"/>
    <w:rsid w:val="0062603D"/>
    <w:rsid w:val="0063056C"/>
    <w:rsid w:val="00633091"/>
    <w:rsid w:val="006370F4"/>
    <w:rsid w:val="00637A1A"/>
    <w:rsid w:val="00637E1C"/>
    <w:rsid w:val="006466FD"/>
    <w:rsid w:val="006473E4"/>
    <w:rsid w:val="006518A6"/>
    <w:rsid w:val="00652279"/>
    <w:rsid w:val="00654188"/>
    <w:rsid w:val="0065447C"/>
    <w:rsid w:val="00662654"/>
    <w:rsid w:val="006639EB"/>
    <w:rsid w:val="0067650B"/>
    <w:rsid w:val="006B1A3A"/>
    <w:rsid w:val="006C09D7"/>
    <w:rsid w:val="006D049A"/>
    <w:rsid w:val="006E5A2E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5721B"/>
    <w:rsid w:val="00767CC9"/>
    <w:rsid w:val="00783B7D"/>
    <w:rsid w:val="007B6C29"/>
    <w:rsid w:val="007C7097"/>
    <w:rsid w:val="007D1C73"/>
    <w:rsid w:val="007D591C"/>
    <w:rsid w:val="007D5D9B"/>
    <w:rsid w:val="007E7126"/>
    <w:rsid w:val="007F59FE"/>
    <w:rsid w:val="007F694D"/>
    <w:rsid w:val="007F795F"/>
    <w:rsid w:val="00804134"/>
    <w:rsid w:val="00806E1F"/>
    <w:rsid w:val="00814870"/>
    <w:rsid w:val="0081601A"/>
    <w:rsid w:val="008379B1"/>
    <w:rsid w:val="00837D2D"/>
    <w:rsid w:val="00842F61"/>
    <w:rsid w:val="00843B0E"/>
    <w:rsid w:val="00855DB3"/>
    <w:rsid w:val="00861184"/>
    <w:rsid w:val="008614C0"/>
    <w:rsid w:val="00867642"/>
    <w:rsid w:val="008710C5"/>
    <w:rsid w:val="00885758"/>
    <w:rsid w:val="00885D17"/>
    <w:rsid w:val="00890047"/>
    <w:rsid w:val="008B1CD4"/>
    <w:rsid w:val="008D7A6F"/>
    <w:rsid w:val="008E1D92"/>
    <w:rsid w:val="00905E90"/>
    <w:rsid w:val="00907E39"/>
    <w:rsid w:val="00941E60"/>
    <w:rsid w:val="00942F42"/>
    <w:rsid w:val="00965992"/>
    <w:rsid w:val="009673F6"/>
    <w:rsid w:val="009733F0"/>
    <w:rsid w:val="009751AA"/>
    <w:rsid w:val="00985725"/>
    <w:rsid w:val="0098671F"/>
    <w:rsid w:val="0099223B"/>
    <w:rsid w:val="00993C6A"/>
    <w:rsid w:val="00994611"/>
    <w:rsid w:val="009A239C"/>
    <w:rsid w:val="009A2616"/>
    <w:rsid w:val="009B4D26"/>
    <w:rsid w:val="009B4E45"/>
    <w:rsid w:val="009C0B4C"/>
    <w:rsid w:val="009D3720"/>
    <w:rsid w:val="009E189C"/>
    <w:rsid w:val="00A075F1"/>
    <w:rsid w:val="00A3645C"/>
    <w:rsid w:val="00A37633"/>
    <w:rsid w:val="00A37710"/>
    <w:rsid w:val="00A45ABD"/>
    <w:rsid w:val="00A537FA"/>
    <w:rsid w:val="00A70EB3"/>
    <w:rsid w:val="00A7247A"/>
    <w:rsid w:val="00A72488"/>
    <w:rsid w:val="00A7653E"/>
    <w:rsid w:val="00A811DD"/>
    <w:rsid w:val="00A8362D"/>
    <w:rsid w:val="00A837CA"/>
    <w:rsid w:val="00A87292"/>
    <w:rsid w:val="00A9026B"/>
    <w:rsid w:val="00A91526"/>
    <w:rsid w:val="00AB14BC"/>
    <w:rsid w:val="00AC3F9C"/>
    <w:rsid w:val="00AD7DB4"/>
    <w:rsid w:val="00AE0A9A"/>
    <w:rsid w:val="00AE1389"/>
    <w:rsid w:val="00B01362"/>
    <w:rsid w:val="00B04151"/>
    <w:rsid w:val="00B07A78"/>
    <w:rsid w:val="00B10101"/>
    <w:rsid w:val="00B14BCC"/>
    <w:rsid w:val="00B3451E"/>
    <w:rsid w:val="00B360D1"/>
    <w:rsid w:val="00B429BE"/>
    <w:rsid w:val="00B471A0"/>
    <w:rsid w:val="00B53DAE"/>
    <w:rsid w:val="00B56957"/>
    <w:rsid w:val="00BB0C56"/>
    <w:rsid w:val="00BB2159"/>
    <w:rsid w:val="00BB40AC"/>
    <w:rsid w:val="00BD6D27"/>
    <w:rsid w:val="00BF57F9"/>
    <w:rsid w:val="00C04ADE"/>
    <w:rsid w:val="00C10A7D"/>
    <w:rsid w:val="00C16503"/>
    <w:rsid w:val="00C37F21"/>
    <w:rsid w:val="00C4498B"/>
    <w:rsid w:val="00C57F86"/>
    <w:rsid w:val="00C64F47"/>
    <w:rsid w:val="00C81860"/>
    <w:rsid w:val="00C95843"/>
    <w:rsid w:val="00C95D5F"/>
    <w:rsid w:val="00CA0D86"/>
    <w:rsid w:val="00CA2983"/>
    <w:rsid w:val="00CA49BB"/>
    <w:rsid w:val="00CA51FC"/>
    <w:rsid w:val="00CA538B"/>
    <w:rsid w:val="00CC3064"/>
    <w:rsid w:val="00CD382E"/>
    <w:rsid w:val="00CD3A9C"/>
    <w:rsid w:val="00CD65B0"/>
    <w:rsid w:val="00CE02B0"/>
    <w:rsid w:val="00CE32A8"/>
    <w:rsid w:val="00CF60CC"/>
    <w:rsid w:val="00D07B2A"/>
    <w:rsid w:val="00D14FCA"/>
    <w:rsid w:val="00D21719"/>
    <w:rsid w:val="00D241F8"/>
    <w:rsid w:val="00D33243"/>
    <w:rsid w:val="00D3510F"/>
    <w:rsid w:val="00D36304"/>
    <w:rsid w:val="00D370BE"/>
    <w:rsid w:val="00D42818"/>
    <w:rsid w:val="00D431D5"/>
    <w:rsid w:val="00D43214"/>
    <w:rsid w:val="00D5247B"/>
    <w:rsid w:val="00D62E8D"/>
    <w:rsid w:val="00D70BF0"/>
    <w:rsid w:val="00D72049"/>
    <w:rsid w:val="00D7314B"/>
    <w:rsid w:val="00D876D7"/>
    <w:rsid w:val="00D928D0"/>
    <w:rsid w:val="00D963DD"/>
    <w:rsid w:val="00DA57E0"/>
    <w:rsid w:val="00DC2021"/>
    <w:rsid w:val="00DC5760"/>
    <w:rsid w:val="00DD3ACF"/>
    <w:rsid w:val="00DE3E17"/>
    <w:rsid w:val="00E14675"/>
    <w:rsid w:val="00E25961"/>
    <w:rsid w:val="00E25E2C"/>
    <w:rsid w:val="00E3244D"/>
    <w:rsid w:val="00E327B4"/>
    <w:rsid w:val="00E600E7"/>
    <w:rsid w:val="00E640CE"/>
    <w:rsid w:val="00E65FC7"/>
    <w:rsid w:val="00E70BD0"/>
    <w:rsid w:val="00E73FAD"/>
    <w:rsid w:val="00E753DD"/>
    <w:rsid w:val="00E864C9"/>
    <w:rsid w:val="00EA5D2F"/>
    <w:rsid w:val="00EB28FB"/>
    <w:rsid w:val="00EB3567"/>
    <w:rsid w:val="00EB6305"/>
    <w:rsid w:val="00ED1886"/>
    <w:rsid w:val="00EE1E0E"/>
    <w:rsid w:val="00F011A6"/>
    <w:rsid w:val="00F03861"/>
    <w:rsid w:val="00F05A17"/>
    <w:rsid w:val="00F069C9"/>
    <w:rsid w:val="00F14182"/>
    <w:rsid w:val="00F15BA6"/>
    <w:rsid w:val="00F16700"/>
    <w:rsid w:val="00F22CB7"/>
    <w:rsid w:val="00F42F2C"/>
    <w:rsid w:val="00F45289"/>
    <w:rsid w:val="00F45432"/>
    <w:rsid w:val="00F458FA"/>
    <w:rsid w:val="00F63C45"/>
    <w:rsid w:val="00F66DDD"/>
    <w:rsid w:val="00F70C37"/>
    <w:rsid w:val="00F935F7"/>
    <w:rsid w:val="00FA0309"/>
    <w:rsid w:val="00FB0179"/>
    <w:rsid w:val="00FB4C27"/>
    <w:rsid w:val="00FB55EE"/>
    <w:rsid w:val="00FD2C45"/>
    <w:rsid w:val="00FE368B"/>
    <w:rsid w:val="00F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822A9FB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qFormat/>
    <w:rsid w:val="00601065"/>
    <w:pPr>
      <w:keepNext/>
      <w:keepLines/>
      <w:spacing w:before="200" w:line="276" w:lineRule="auto"/>
      <w:ind w:left="1440" w:hanging="1440"/>
      <w:outlineLvl w:val="7"/>
    </w:pPr>
    <w:rPr>
      <w:rFonts w:ascii="Cambria" w:hAnsi="Cambria"/>
      <w:color w:val="40404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601065"/>
    <w:pPr>
      <w:keepNext/>
      <w:keepLines/>
      <w:spacing w:before="200" w:line="276" w:lineRule="auto"/>
      <w:ind w:left="1584" w:hanging="1584"/>
      <w:outlineLvl w:val="8"/>
    </w:pPr>
    <w:rPr>
      <w:rFonts w:ascii="Cambria" w:hAnsi="Cambria"/>
      <w:i/>
      <w:iCs/>
      <w:color w:val="40404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Prosttext">
    <w:name w:val="Plain Text"/>
    <w:basedOn w:val="Normln"/>
    <w:link w:val="ProsttextChar"/>
    <w:rsid w:val="00941E60"/>
    <w:rPr>
      <w:rFonts w:cs="Courier New"/>
      <w:sz w:val="24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41E60"/>
    <w:rPr>
      <w:rFonts w:ascii="Arial" w:eastAsia="Times New Roman" w:hAnsi="Arial" w:cs="Courier New"/>
      <w:sz w:val="24"/>
      <w:szCs w:val="24"/>
    </w:rPr>
  </w:style>
  <w:style w:type="character" w:customStyle="1" w:styleId="FontStyle67">
    <w:name w:val="Font Style67"/>
    <w:rsid w:val="00941E60"/>
    <w:rPr>
      <w:rFonts w:ascii="Arial" w:hAnsi="Arial" w:cs="Arial"/>
      <w:color w:val="000000"/>
      <w:sz w:val="18"/>
      <w:szCs w:val="18"/>
    </w:rPr>
  </w:style>
  <w:style w:type="character" w:customStyle="1" w:styleId="Nadpis8Char">
    <w:name w:val="Nadpis 8 Char"/>
    <w:basedOn w:val="Standardnpsmoodstavce"/>
    <w:link w:val="Nadpis8"/>
    <w:uiPriority w:val="9"/>
    <w:rsid w:val="00601065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601065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503C"/>
    <w:pPr>
      <w:spacing w:after="200"/>
    </w:pPr>
    <w:rPr>
      <w:rFonts w:ascii="Calibri" w:hAnsi="Calibri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503C"/>
    <w:rPr>
      <w:rFonts w:ascii="Calibri" w:eastAsia="Times New Roman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09503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A9BCE3-9077-4141-A35D-616DF52B8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2166</Words>
  <Characters>12784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2020-05-29T11:30:00Z</dcterms:created>
  <dcterms:modified xsi:type="dcterms:W3CDTF">2020-05-29T11:38:00Z</dcterms:modified>
</cp:coreProperties>
</file>